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3BF0" w14:textId="77777777" w:rsidR="00744270" w:rsidRPr="00744270" w:rsidRDefault="00744270" w:rsidP="00744270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</w:rPr>
      </w:pPr>
      <w:r w:rsidRPr="00744270">
        <w:rPr>
          <w:rFonts w:ascii="Calibri" w:hAnsi="Calibri" w:cs="Times New Roman"/>
          <w:b/>
        </w:rPr>
        <w:t xml:space="preserve">Philipp Mathmann </w:t>
      </w:r>
      <w:r w:rsidRPr="00744270">
        <w:rPr>
          <w:rFonts w:ascii="Calibri" w:eastAsia="Times New Roman" w:hAnsi="Calibri" w:cs="Times New Roman"/>
          <w:color w:val="000000" w:themeColor="text1"/>
        </w:rPr>
        <w:t xml:space="preserve">– </w:t>
      </w:r>
      <w:r w:rsidRPr="00744270">
        <w:rPr>
          <w:rFonts w:ascii="Calibri" w:hAnsi="Calibri" w:cs="Times New Roman"/>
          <w:b/>
        </w:rPr>
        <w:t>Countertenor / Soprano</w:t>
      </w:r>
    </w:p>
    <w:p w14:paraId="346A4E30" w14:textId="77777777" w:rsidR="00744270" w:rsidRPr="00744270" w:rsidRDefault="00744270" w:rsidP="00744270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</w:rPr>
      </w:pPr>
    </w:p>
    <w:p w14:paraId="6D4665C5" w14:textId="77777777" w:rsidR="00744270" w:rsidRPr="00744270" w:rsidRDefault="00744270" w:rsidP="00744270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</w:rPr>
      </w:pPr>
      <w:r w:rsidRPr="00744270">
        <w:rPr>
          <w:rFonts w:ascii="Calibri" w:hAnsi="Calibri" w:cs="Times New Roman"/>
          <w:b/>
        </w:rPr>
        <w:t>VITA</w:t>
      </w:r>
    </w:p>
    <w:p w14:paraId="09463976" w14:textId="591A2AD1" w:rsidR="007C46C9" w:rsidRPr="00744270" w:rsidRDefault="00000000" w:rsidP="00744270"/>
    <w:p w14:paraId="5BE96931" w14:textId="247571C4" w:rsidR="00744270" w:rsidRPr="00744270" w:rsidRDefault="00744270" w:rsidP="00744270"/>
    <w:p w14:paraId="22CCFF00" w14:textId="2D5F622B" w:rsidR="00E90CF2" w:rsidRDefault="00E90CF2" w:rsidP="00744270">
      <w:pPr>
        <w:rPr>
          <w:rFonts w:ascii="Calibri" w:eastAsia="Times New Roman" w:hAnsi="Calibri" w:cs="Times New Roman"/>
          <w:shd w:val="clear" w:color="auto" w:fill="FFFFFF"/>
        </w:rPr>
      </w:pPr>
      <w:bookmarkStart w:id="0" w:name="OLE_LINK1"/>
      <w:bookmarkStart w:id="1" w:name="OLE_LINK2"/>
    </w:p>
    <w:p w14:paraId="07B2986B" w14:textId="13EEBF62" w:rsidR="00E90CF2" w:rsidRPr="00E90CF2" w:rsidRDefault="00E90CF2" w:rsidP="00E90CF2">
      <w:pPr>
        <w:rPr>
          <w:rFonts w:ascii="Calibri" w:eastAsia="Times New Roman" w:hAnsi="Calibri" w:cs="Times New Roman"/>
          <w:shd w:val="clear" w:color="auto" w:fill="FFFFFF"/>
        </w:rPr>
      </w:pPr>
      <w:r w:rsidRPr="00E90CF2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 xml:space="preserve">"Eine echte Entdeckung ist Philipp Mathmann. Der Countertenor setzt als junger Farinelli auf jugendliche Naivität. Virtuos lässt er nahtlos bei einzelnen Arien seinen Sopran in Cecilia Bartolis Mezzosopran übergehen." </w:t>
      </w:r>
      <w:r w:rsidRPr="00744270">
        <w:rPr>
          <w:rFonts w:ascii="Calibri" w:eastAsia="Times New Roman" w:hAnsi="Calibri" w:cs="Times New Roman"/>
          <w:i/>
          <w:iCs/>
          <w:color w:val="000000" w:themeColor="text1"/>
        </w:rPr>
        <w:t>–</w:t>
      </w:r>
      <w:r>
        <w:rPr>
          <w:rFonts w:ascii="Calibri" w:eastAsia="Times New Roman" w:hAnsi="Calibri" w:cs="Times New Roman"/>
          <w:i/>
          <w:iCs/>
          <w:color w:val="000000" w:themeColor="text1"/>
        </w:rPr>
        <w:t xml:space="preserve"> </w:t>
      </w:r>
      <w:r w:rsidRPr="00E90CF2">
        <w:rPr>
          <w:rFonts w:ascii="Calibri" w:eastAsia="Times New Roman" w:hAnsi="Calibri" w:cs="Times New Roman"/>
          <w:shd w:val="clear" w:color="auto" w:fill="FFFFFF"/>
        </w:rPr>
        <w:t>Kurier</w:t>
      </w:r>
      <w:r>
        <w:rPr>
          <w:rFonts w:ascii="Calibri" w:eastAsia="Times New Roman" w:hAnsi="Calibri" w:cs="Times New Roman"/>
          <w:shd w:val="clear" w:color="auto" w:fill="FFFFFF"/>
        </w:rPr>
        <w:t>,</w:t>
      </w:r>
      <w:r w:rsidRPr="00E90CF2">
        <w:rPr>
          <w:rFonts w:ascii="Calibri" w:eastAsia="Times New Roman" w:hAnsi="Calibri" w:cs="Times New Roman"/>
          <w:shd w:val="clear" w:color="auto" w:fill="FFFFFF"/>
        </w:rPr>
        <w:t xml:space="preserve"> Susanne Zobl</w:t>
      </w:r>
      <w:r>
        <w:rPr>
          <w:rFonts w:ascii="Calibri" w:eastAsia="Times New Roman" w:hAnsi="Calibri" w:cs="Times New Roman"/>
          <w:shd w:val="clear" w:color="auto" w:fill="FFFFFF"/>
        </w:rPr>
        <w:t xml:space="preserve"> </w:t>
      </w:r>
      <w:r w:rsidRPr="00744270">
        <w:rPr>
          <w:rFonts w:ascii="Calibri" w:eastAsia="Times New Roman" w:hAnsi="Calibri" w:cs="Times New Roman"/>
          <w:i/>
          <w:iCs/>
          <w:color w:val="000000" w:themeColor="text1"/>
        </w:rPr>
        <w:t>–</w:t>
      </w:r>
      <w:r>
        <w:rPr>
          <w:rFonts w:ascii="Calibri" w:eastAsia="Times New Roman" w:hAnsi="Calibri" w:cs="Times New Roman"/>
          <w:i/>
          <w:iCs/>
          <w:color w:val="000000" w:themeColor="text1"/>
        </w:rPr>
        <w:t xml:space="preserve"> </w:t>
      </w:r>
      <w:r w:rsidRPr="00E90CF2">
        <w:rPr>
          <w:rFonts w:ascii="Calibri" w:eastAsia="Times New Roman" w:hAnsi="Calibri" w:cs="Times New Roman"/>
          <w:shd w:val="clear" w:color="auto" w:fill="FFFFFF"/>
        </w:rPr>
        <w:t>12.07.2024</w:t>
      </w:r>
    </w:p>
    <w:p w14:paraId="3F45C3D1" w14:textId="72760B9B" w:rsidR="00E90CF2" w:rsidRPr="00E90CF2" w:rsidRDefault="00E90CF2" w:rsidP="00744270">
      <w:pPr>
        <w:rPr>
          <w:rFonts w:ascii="Calibri" w:eastAsia="Times New Roman" w:hAnsi="Calibri" w:cs="Times New Roman"/>
          <w:shd w:val="clear" w:color="auto" w:fill="FFFFFF"/>
          <w:lang w:val="en-DE"/>
        </w:rPr>
      </w:pPr>
    </w:p>
    <w:p w14:paraId="6EB8A679" w14:textId="77777777" w:rsidR="00E90CF2" w:rsidRDefault="00E90CF2" w:rsidP="00E90CF2">
      <w:pPr>
        <w:rPr>
          <w:rFonts w:ascii="Calibri" w:eastAsia="Times New Roman" w:hAnsi="Calibri" w:cs="Times New Roman"/>
          <w:shd w:val="clear" w:color="auto" w:fill="FFFFFF"/>
        </w:rPr>
      </w:pPr>
      <w:r w:rsidRPr="00744270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 xml:space="preserve">„Mathmann ist an diesem Abend mit dem Freiburger Barockorchester der Mann </w:t>
      </w:r>
      <w:proofErr w:type="spellStart"/>
      <w:r w:rsidRPr="00744270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>für</w:t>
      </w:r>
      <w:proofErr w:type="spellEnd"/>
      <w:r w:rsidRPr="00744270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 xml:space="preserve"> die extreme </w:t>
      </w:r>
      <w:proofErr w:type="spellStart"/>
      <w:r w:rsidRPr="00744270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>Höhe</w:t>
      </w:r>
      <w:proofErr w:type="spellEnd"/>
      <w:r w:rsidRPr="00744270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 xml:space="preserve">. Gerade in den Sopranregionen, wo die Luft </w:t>
      </w:r>
      <w:proofErr w:type="spellStart"/>
      <w:r w:rsidRPr="00744270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>dünn</w:t>
      </w:r>
      <w:proofErr w:type="spellEnd"/>
      <w:r w:rsidRPr="00744270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 xml:space="preserve"> wird, </w:t>
      </w:r>
      <w:proofErr w:type="spellStart"/>
      <w:r w:rsidRPr="00744270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>blüht</w:t>
      </w:r>
      <w:proofErr w:type="spellEnd"/>
      <w:r w:rsidRPr="00744270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 xml:space="preserve"> seine Kopfstimme nochmals auf und </w:t>
      </w:r>
      <w:proofErr w:type="spellStart"/>
      <w:r w:rsidRPr="00744270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>erhält</w:t>
      </w:r>
      <w:proofErr w:type="spellEnd"/>
      <w:r w:rsidRPr="00744270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 xml:space="preserve"> eine Strahlkraft, </w:t>
      </w:r>
      <w:proofErr w:type="spellStart"/>
      <w:r w:rsidRPr="00744270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>über</w:t>
      </w:r>
      <w:proofErr w:type="spellEnd"/>
      <w:r w:rsidRPr="00744270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 xml:space="preserve"> die man nur staunen kann…" </w:t>
      </w:r>
      <w:r w:rsidRPr="00744270">
        <w:rPr>
          <w:rFonts w:ascii="Calibri" w:eastAsia="Times New Roman" w:hAnsi="Calibri" w:cs="Times New Roman"/>
          <w:i/>
          <w:iCs/>
          <w:color w:val="000000" w:themeColor="text1"/>
        </w:rPr>
        <w:t>–</w:t>
      </w:r>
      <w:r w:rsidRPr="00744270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 xml:space="preserve"> </w:t>
      </w:r>
      <w:r w:rsidRPr="00744270">
        <w:rPr>
          <w:rFonts w:ascii="Calibri" w:eastAsia="Times New Roman" w:hAnsi="Calibri" w:cs="Times New Roman"/>
          <w:shd w:val="clear" w:color="auto" w:fill="FFFFFF"/>
        </w:rPr>
        <w:t>Badische Zeitung</w:t>
      </w:r>
      <w:r>
        <w:rPr>
          <w:rFonts w:ascii="Calibri" w:eastAsia="Times New Roman" w:hAnsi="Calibri" w:cs="Times New Roman"/>
          <w:shd w:val="clear" w:color="auto" w:fill="FFFFFF"/>
        </w:rPr>
        <w:t>,</w:t>
      </w:r>
      <w:r w:rsidRPr="00744270">
        <w:rPr>
          <w:rFonts w:ascii="Calibri" w:eastAsia="Times New Roman" w:hAnsi="Calibri" w:cs="Times New Roman"/>
          <w:shd w:val="clear" w:color="auto" w:fill="FFFFFF"/>
        </w:rPr>
        <w:t xml:space="preserve"> Georg Rudiger – Januar 2022</w:t>
      </w:r>
    </w:p>
    <w:p w14:paraId="3CE44E79" w14:textId="77777777" w:rsidR="00744270" w:rsidRPr="00744270" w:rsidRDefault="00744270" w:rsidP="00744270">
      <w:pPr>
        <w:rPr>
          <w:rFonts w:ascii="Calibri" w:eastAsia="Times New Roman" w:hAnsi="Calibri" w:cs="Times New Roman"/>
          <w:color w:val="000000" w:themeColor="text1"/>
        </w:rPr>
      </w:pPr>
    </w:p>
    <w:p w14:paraId="1DA34E6D" w14:textId="50566B29" w:rsidR="00744270" w:rsidRPr="00744270" w:rsidRDefault="00744270" w:rsidP="00744270">
      <w:pPr>
        <w:rPr>
          <w:rFonts w:ascii="Calibri" w:eastAsia="Times New Roman" w:hAnsi="Calibri" w:cs="Arial"/>
          <w:color w:val="000000" w:themeColor="text1"/>
          <w:shd w:val="clear" w:color="auto" w:fill="FDFDFC"/>
        </w:rPr>
      </w:pPr>
      <w:r w:rsidRPr="00744270">
        <w:rPr>
          <w:rFonts w:ascii="Calibri" w:eastAsia="Times New Roman" w:hAnsi="Calibri" w:cs="Arial"/>
          <w:color w:val="000000" w:themeColor="text1"/>
          <w:shd w:val="clear" w:color="auto" w:fill="FDFDFC"/>
        </w:rPr>
        <w:t>„</w:t>
      </w:r>
      <w:r w:rsidRPr="00744270">
        <w:rPr>
          <w:rFonts w:ascii="Calibri" w:eastAsia="Times New Roman" w:hAnsi="Calibri" w:cs="Arial"/>
          <w:i/>
          <w:iCs/>
          <w:color w:val="000000" w:themeColor="text1"/>
          <w:shd w:val="clear" w:color="auto" w:fill="FDFDFC"/>
        </w:rPr>
        <w:t>Abel, der jüngere Bruder, wird von dem Sopranisten Philipp Mathmann in irritierend schöner, glockenreiner Naivität gesungen“</w:t>
      </w:r>
      <w:r w:rsidRPr="00744270">
        <w:rPr>
          <w:rFonts w:ascii="Calibri" w:eastAsia="Times New Roman" w:hAnsi="Calibri" w:cs="Arial"/>
          <w:color w:val="000000" w:themeColor="text1"/>
          <w:shd w:val="clear" w:color="auto" w:fill="FDFDFC"/>
        </w:rPr>
        <w:t xml:space="preserve"> </w:t>
      </w:r>
      <w:r w:rsidRPr="00744270">
        <w:rPr>
          <w:rFonts w:ascii="Calibri" w:eastAsia="Times New Roman" w:hAnsi="Calibri" w:cs="Times New Roman"/>
          <w:i/>
          <w:iCs/>
          <w:color w:val="000000" w:themeColor="text1"/>
        </w:rPr>
        <w:t>–</w:t>
      </w:r>
      <w:r w:rsidRPr="00744270">
        <w:rPr>
          <w:rFonts w:ascii="Calibri" w:eastAsia="Times New Roman" w:hAnsi="Calibri" w:cs="Arial"/>
          <w:color w:val="000000" w:themeColor="text1"/>
          <w:shd w:val="clear" w:color="auto" w:fill="FDFDFC"/>
        </w:rPr>
        <w:t xml:space="preserve"> </w:t>
      </w:r>
      <w:r>
        <w:rPr>
          <w:rFonts w:ascii="Calibri" w:eastAsia="Times New Roman" w:hAnsi="Calibri" w:cs="Arial"/>
          <w:color w:val="000000" w:themeColor="text1"/>
          <w:shd w:val="clear" w:color="auto" w:fill="FDFDFC"/>
        </w:rPr>
        <w:t xml:space="preserve">Richard Lorber, </w:t>
      </w:r>
      <w:r w:rsidRPr="00744270">
        <w:rPr>
          <w:rFonts w:ascii="Calibri" w:eastAsia="Times New Roman" w:hAnsi="Calibri" w:cs="Arial"/>
          <w:color w:val="000000" w:themeColor="text1"/>
          <w:shd w:val="clear" w:color="auto" w:fill="FDFDFC"/>
        </w:rPr>
        <w:t>WDR</w:t>
      </w:r>
      <w:r>
        <w:rPr>
          <w:rFonts w:ascii="Calibri" w:eastAsia="Times New Roman" w:hAnsi="Calibri" w:cs="Arial"/>
          <w:color w:val="000000" w:themeColor="text1"/>
          <w:shd w:val="clear" w:color="auto" w:fill="FDFDFC"/>
        </w:rPr>
        <w:t>3</w:t>
      </w:r>
      <w:r w:rsidRPr="00744270">
        <w:rPr>
          <w:rFonts w:ascii="Calibri" w:eastAsia="Times New Roman" w:hAnsi="Calibri" w:cs="Arial"/>
          <w:color w:val="000000" w:themeColor="text1"/>
          <w:shd w:val="clear" w:color="auto" w:fill="FDFDFC"/>
        </w:rPr>
        <w:t xml:space="preserve"> Opernblog </w:t>
      </w:r>
      <w:r w:rsidRPr="00744270">
        <w:rPr>
          <w:rFonts w:ascii="Calibri" w:eastAsia="Times New Roman" w:hAnsi="Calibri" w:cs="Times New Roman"/>
          <w:i/>
          <w:iCs/>
          <w:color w:val="000000" w:themeColor="text1"/>
        </w:rPr>
        <w:t>–</w:t>
      </w:r>
      <w:r w:rsidRPr="00744270">
        <w:rPr>
          <w:rFonts w:ascii="Calibri" w:eastAsia="Times New Roman" w:hAnsi="Calibri" w:cs="Arial"/>
          <w:color w:val="000000" w:themeColor="text1"/>
          <w:shd w:val="clear" w:color="auto" w:fill="FDFDFC"/>
        </w:rPr>
        <w:t xml:space="preserve"> Januar 2020</w:t>
      </w:r>
    </w:p>
    <w:p w14:paraId="6B6522F7" w14:textId="77777777" w:rsidR="00C24B85" w:rsidRDefault="00C24B85" w:rsidP="00744270">
      <w:pPr>
        <w:rPr>
          <w:rFonts w:ascii="Calibri" w:eastAsia="Times New Roman" w:hAnsi="Calibri" w:cs="Times New Roman"/>
          <w:shd w:val="clear" w:color="auto" w:fill="FFFFFF"/>
        </w:rPr>
      </w:pPr>
    </w:p>
    <w:p w14:paraId="4F46C4F7" w14:textId="06630C4D" w:rsidR="00744270" w:rsidRPr="00744270" w:rsidRDefault="00744270" w:rsidP="00744270">
      <w:pPr>
        <w:rPr>
          <w:rFonts w:ascii="Calibri" w:eastAsia="Times New Roman" w:hAnsi="Calibri" w:cs="Times New Roman"/>
          <w:shd w:val="clear" w:color="auto" w:fill="FFFFFF"/>
        </w:rPr>
      </w:pPr>
      <w:r w:rsidRPr="00744270">
        <w:rPr>
          <w:rFonts w:ascii="Calibri" w:eastAsia="Times New Roman" w:hAnsi="Calibri" w:cs="Times New Roman"/>
          <w:shd w:val="clear" w:color="auto" w:fill="FFFFFF"/>
        </w:rPr>
        <w:t xml:space="preserve">Philipp </w:t>
      </w:r>
      <w:proofErr w:type="spellStart"/>
      <w:r w:rsidRPr="00744270">
        <w:rPr>
          <w:rFonts w:ascii="Calibri" w:eastAsia="Times New Roman" w:hAnsi="Calibri" w:cs="Times New Roman"/>
          <w:shd w:val="clear" w:color="auto" w:fill="FFFFFF"/>
        </w:rPr>
        <w:t>Mathmanns</w:t>
      </w:r>
      <w:proofErr w:type="spellEnd"/>
      <w:r w:rsidRPr="00744270">
        <w:rPr>
          <w:rFonts w:ascii="Calibri" w:eastAsia="Times New Roman" w:hAnsi="Calibri" w:cs="Times New Roman"/>
          <w:shd w:val="clear" w:color="auto" w:fill="FFFFFF"/>
        </w:rPr>
        <w:t xml:space="preserve"> </w:t>
      </w:r>
      <w:r w:rsidR="00C24B85">
        <w:rPr>
          <w:rFonts w:ascii="Calibri" w:eastAsia="Times New Roman" w:hAnsi="Calibri" w:cs="Times New Roman"/>
          <w:shd w:val="clear" w:color="auto" w:fill="FFFFFF"/>
        </w:rPr>
        <w:t xml:space="preserve">singuläre </w:t>
      </w:r>
      <w:r w:rsidRPr="00744270">
        <w:rPr>
          <w:rFonts w:ascii="Calibri" w:eastAsia="Times New Roman" w:hAnsi="Calibri" w:cs="Times New Roman"/>
          <w:shd w:val="clear" w:color="auto" w:fill="FFFFFF"/>
        </w:rPr>
        <w:t xml:space="preserve">Stimme überrascht mit ihrer </w:t>
      </w:r>
      <w:r w:rsidR="00651603">
        <w:rPr>
          <w:rFonts w:ascii="Calibri" w:eastAsia="Times New Roman" w:hAnsi="Calibri" w:cs="Times New Roman"/>
          <w:shd w:val="clear" w:color="auto" w:fill="FFFFFF"/>
        </w:rPr>
        <w:t xml:space="preserve">selbstverständlichen Höhe, ihrer hellen </w:t>
      </w:r>
      <w:r w:rsidRPr="00744270">
        <w:rPr>
          <w:rFonts w:ascii="Calibri" w:eastAsia="Times New Roman" w:hAnsi="Calibri" w:cs="Times New Roman"/>
          <w:shd w:val="clear" w:color="auto" w:fill="FFFFFF"/>
        </w:rPr>
        <w:t>Klarheit und fasziniert mit ihrer Intensität</w:t>
      </w:r>
      <w:r>
        <w:rPr>
          <w:rFonts w:ascii="Calibri" w:eastAsia="Times New Roman" w:hAnsi="Calibri" w:cs="Times New Roman"/>
          <w:shd w:val="clear" w:color="auto" w:fill="FFFFFF"/>
        </w:rPr>
        <w:t>.</w:t>
      </w:r>
      <w:r w:rsidRPr="00744270">
        <w:rPr>
          <w:rFonts w:ascii="Calibri" w:eastAsia="Times New Roman" w:hAnsi="Calibri" w:cs="Times New Roman"/>
          <w:shd w:val="clear" w:color="auto" w:fill="FFFFFF"/>
        </w:rPr>
        <w:t xml:space="preserve"> </w:t>
      </w:r>
      <w:bookmarkEnd w:id="0"/>
      <w:bookmarkEnd w:id="1"/>
      <w:r w:rsidRPr="00744270">
        <w:rPr>
          <w:rFonts w:ascii="Calibri" w:eastAsia="Times New Roman" w:hAnsi="Calibri" w:cs="Times New Roman"/>
          <w:shd w:val="clear" w:color="auto" w:fill="FFFFFF"/>
        </w:rPr>
        <w:t xml:space="preserve">Der junge deutsche Sänger ist inzwischen einer der </w:t>
      </w:r>
      <w:r>
        <w:rPr>
          <w:rFonts w:ascii="Calibri" w:eastAsia="Times New Roman" w:hAnsi="Calibri" w:cs="Times New Roman"/>
          <w:shd w:val="clear" w:color="auto" w:fill="FFFFFF"/>
        </w:rPr>
        <w:t xml:space="preserve">international </w:t>
      </w:r>
      <w:r w:rsidRPr="00744270">
        <w:rPr>
          <w:rFonts w:ascii="Calibri" w:eastAsia="Times New Roman" w:hAnsi="Calibri" w:cs="Times New Roman"/>
          <w:shd w:val="clear" w:color="auto" w:fill="FFFFFF"/>
        </w:rPr>
        <w:t>gefragtesten Countertenöre seiner Generation.</w:t>
      </w:r>
    </w:p>
    <w:p w14:paraId="68FF1B75" w14:textId="77777777" w:rsidR="00744270" w:rsidRPr="00744270" w:rsidRDefault="00744270" w:rsidP="00744270">
      <w:pPr>
        <w:rPr>
          <w:rFonts w:ascii="Calibri" w:eastAsia="Times New Roman" w:hAnsi="Calibri" w:cs="Times New Roman"/>
          <w:shd w:val="clear" w:color="auto" w:fill="FFFFFF"/>
        </w:rPr>
      </w:pPr>
    </w:p>
    <w:p w14:paraId="1DCD4EA4" w14:textId="1D9059F4" w:rsidR="00744270" w:rsidRPr="00744270" w:rsidRDefault="00744270" w:rsidP="00744270">
      <w:pPr>
        <w:rPr>
          <w:rFonts w:ascii="Calibri" w:eastAsia="Times New Roman" w:hAnsi="Calibri" w:cs="Times New Roman"/>
        </w:rPr>
      </w:pPr>
      <w:r w:rsidRPr="00744270">
        <w:rPr>
          <w:rFonts w:ascii="Calibri" w:eastAsia="Times New Roman" w:hAnsi="Calibri" w:cs="Times New Roman"/>
          <w:shd w:val="clear" w:color="auto" w:fill="FFFFFF"/>
        </w:rPr>
        <w:t xml:space="preserve">Aufgewachsen in Lippstadt begann dort seine </w:t>
      </w:r>
      <w:r>
        <w:rPr>
          <w:rFonts w:ascii="Calibri" w:eastAsia="Times New Roman" w:hAnsi="Calibri" w:cs="Times New Roman"/>
          <w:shd w:val="clear" w:color="auto" w:fill="FFFFFF"/>
        </w:rPr>
        <w:t xml:space="preserve">stimmliche </w:t>
      </w:r>
      <w:r w:rsidRPr="00744270">
        <w:rPr>
          <w:rFonts w:ascii="Calibri" w:eastAsia="Times New Roman" w:hAnsi="Calibri" w:cs="Times New Roman"/>
          <w:shd w:val="clear" w:color="auto" w:fill="FFFFFF"/>
        </w:rPr>
        <w:t xml:space="preserve">Ausbildung bei Friederike </w:t>
      </w:r>
      <w:proofErr w:type="spellStart"/>
      <w:r w:rsidRPr="00744270">
        <w:rPr>
          <w:rFonts w:ascii="Calibri" w:eastAsia="Times New Roman" w:hAnsi="Calibri" w:cs="Times New Roman"/>
          <w:shd w:val="clear" w:color="auto" w:fill="FFFFFF"/>
        </w:rPr>
        <w:t>Vomhof</w:t>
      </w:r>
      <w:proofErr w:type="spellEnd"/>
      <w:r w:rsidRPr="00744270">
        <w:rPr>
          <w:rFonts w:ascii="Calibri" w:eastAsia="Times New Roman" w:hAnsi="Calibri" w:cs="Times New Roman"/>
          <w:shd w:val="clear" w:color="auto" w:fill="FFFFFF"/>
        </w:rPr>
        <w:t>-Surrey und Heike Hallaschka.</w:t>
      </w:r>
      <w:r w:rsidRPr="00744270">
        <w:rPr>
          <w:rFonts w:ascii="Calibri" w:eastAsia="Times New Roman" w:hAnsi="Calibri" w:cs="Times New Roman"/>
        </w:rPr>
        <w:t xml:space="preserve"> Eine langjährige Zusammenarbeit verbindet ihn </w:t>
      </w:r>
      <w:r>
        <w:rPr>
          <w:rFonts w:ascii="Calibri" w:eastAsia="Times New Roman" w:hAnsi="Calibri" w:cs="Times New Roman"/>
        </w:rPr>
        <w:t xml:space="preserve">zudem </w:t>
      </w:r>
      <w:r w:rsidRPr="00744270">
        <w:rPr>
          <w:rFonts w:ascii="Calibri" w:eastAsia="Times New Roman" w:hAnsi="Calibri" w:cs="Times New Roman"/>
        </w:rPr>
        <w:t xml:space="preserve">mit </w:t>
      </w:r>
      <w:r w:rsidRPr="00744270">
        <w:rPr>
          <w:rFonts w:ascii="Calibri" w:eastAsia="Times New Roman" w:hAnsi="Calibri" w:cs="Times New Roman"/>
          <w:shd w:val="clear" w:color="auto" w:fill="FFFFFF"/>
        </w:rPr>
        <w:t xml:space="preserve">Renate Faltin und Annette </w:t>
      </w:r>
      <w:proofErr w:type="spellStart"/>
      <w:r w:rsidRPr="00744270">
        <w:rPr>
          <w:rFonts w:ascii="Calibri" w:eastAsia="Times New Roman" w:hAnsi="Calibri" w:cs="Times New Roman"/>
          <w:shd w:val="clear" w:color="auto" w:fill="FFFFFF"/>
        </w:rPr>
        <w:t>Goeres</w:t>
      </w:r>
      <w:proofErr w:type="spellEnd"/>
      <w:r w:rsidRPr="00744270">
        <w:rPr>
          <w:rFonts w:ascii="Calibri" w:eastAsia="Times New Roman" w:hAnsi="Calibri" w:cs="Times New Roman"/>
          <w:shd w:val="clear" w:color="auto" w:fill="FFFFFF"/>
        </w:rPr>
        <w:t xml:space="preserve"> in Berlin. Wichtige Impulse erhielt er darüber hinaus </w:t>
      </w:r>
      <w:proofErr w:type="gramStart"/>
      <w:r w:rsidRPr="00744270">
        <w:rPr>
          <w:rFonts w:ascii="Calibri" w:eastAsia="Times New Roman" w:hAnsi="Calibri" w:cs="Times New Roman"/>
          <w:shd w:val="clear" w:color="auto" w:fill="FFFFFF"/>
        </w:rPr>
        <w:t>von</w:t>
      </w:r>
      <w:r w:rsidR="004F41C8">
        <w:rPr>
          <w:rFonts w:ascii="Calibri" w:eastAsia="Times New Roman" w:hAnsi="Calibri" w:cs="Times New Roman"/>
          <w:shd w:val="clear" w:color="auto" w:fill="FFFFFF"/>
        </w:rPr>
        <w:t xml:space="preserve"> </w:t>
      </w:r>
      <w:r w:rsidR="00651603">
        <w:rPr>
          <w:rFonts w:ascii="Calibri" w:eastAsia="Times New Roman" w:hAnsi="Calibri" w:cs="Times New Roman"/>
          <w:shd w:val="clear" w:color="auto" w:fill="FFFFFF"/>
        </w:rPr>
        <w:t>renommierten</w:t>
      </w:r>
      <w:r w:rsidR="001B6CFB">
        <w:rPr>
          <w:rFonts w:ascii="Calibri" w:eastAsia="Times New Roman" w:hAnsi="Calibri" w:cs="Times New Roman"/>
          <w:shd w:val="clear" w:color="auto" w:fill="FFFFFF"/>
        </w:rPr>
        <w:t xml:space="preserve"> </w:t>
      </w:r>
      <w:r>
        <w:rPr>
          <w:rFonts w:ascii="Calibri" w:eastAsia="Times New Roman" w:hAnsi="Calibri" w:cs="Times New Roman"/>
          <w:shd w:val="clear" w:color="auto" w:fill="FFFFFF"/>
        </w:rPr>
        <w:t>Interpret</w:t>
      </w:r>
      <w:proofErr w:type="gramEnd"/>
      <w:r>
        <w:rPr>
          <w:rFonts w:ascii="Calibri" w:eastAsia="Times New Roman" w:hAnsi="Calibri" w:cs="Times New Roman"/>
          <w:shd w:val="clear" w:color="auto" w:fill="FFFFFF"/>
        </w:rPr>
        <w:t xml:space="preserve">*innen wie </w:t>
      </w:r>
      <w:r w:rsidRPr="00744270">
        <w:rPr>
          <w:rFonts w:ascii="Calibri" w:eastAsia="Times New Roman" w:hAnsi="Calibri" w:cs="Times New Roman"/>
          <w:shd w:val="clear" w:color="auto" w:fill="FFFFFF"/>
        </w:rPr>
        <w:t>Ingeborg Danz, Kai Wessel und Barbara Schlick</w:t>
      </w:r>
      <w:r>
        <w:rPr>
          <w:rFonts w:ascii="Calibri" w:eastAsia="Times New Roman" w:hAnsi="Calibri" w:cs="Times New Roman"/>
          <w:shd w:val="clear" w:color="auto" w:fill="FFFFFF"/>
        </w:rPr>
        <w:t xml:space="preserve">, </w:t>
      </w:r>
      <w:r w:rsidRPr="00744270">
        <w:rPr>
          <w:rFonts w:ascii="Calibri" w:eastAsia="Times New Roman" w:hAnsi="Calibri" w:cs="Times New Roman"/>
          <w:shd w:val="clear" w:color="auto" w:fill="FFFFFF"/>
        </w:rPr>
        <w:t xml:space="preserve">Antonio </w:t>
      </w:r>
      <w:proofErr w:type="spellStart"/>
      <w:r w:rsidRPr="00744270">
        <w:rPr>
          <w:rFonts w:ascii="Calibri" w:eastAsia="Times New Roman" w:hAnsi="Calibri" w:cs="Times New Roman"/>
          <w:shd w:val="clear" w:color="auto" w:fill="FFFFFF"/>
        </w:rPr>
        <w:t>Lemmo</w:t>
      </w:r>
      <w:proofErr w:type="spellEnd"/>
      <w:r w:rsidRPr="00744270">
        <w:rPr>
          <w:rFonts w:ascii="Calibri" w:eastAsia="Times New Roman" w:hAnsi="Calibri" w:cs="Times New Roman"/>
          <w:shd w:val="clear" w:color="auto" w:fill="FFFFFF"/>
        </w:rPr>
        <w:t xml:space="preserve">, Nicholas Clapton und Dame Emma </w:t>
      </w:r>
      <w:proofErr w:type="spellStart"/>
      <w:r w:rsidRPr="00744270">
        <w:rPr>
          <w:rFonts w:ascii="Calibri" w:eastAsia="Times New Roman" w:hAnsi="Calibri" w:cs="Times New Roman"/>
          <w:shd w:val="clear" w:color="auto" w:fill="FFFFFF"/>
        </w:rPr>
        <w:t>Kirkby</w:t>
      </w:r>
      <w:proofErr w:type="spellEnd"/>
      <w:r>
        <w:rPr>
          <w:rFonts w:ascii="Calibri" w:eastAsia="Times New Roman" w:hAnsi="Calibri" w:cs="Times New Roman"/>
          <w:shd w:val="clear" w:color="auto" w:fill="FFFFFF"/>
        </w:rPr>
        <w:t>.</w:t>
      </w:r>
    </w:p>
    <w:p w14:paraId="684EBC12" w14:textId="77777777" w:rsidR="00744270" w:rsidRPr="00744270" w:rsidRDefault="00744270" w:rsidP="00744270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14:paraId="7EBF623C" w14:textId="3DCD9B3C" w:rsidR="00651603" w:rsidRPr="00651603" w:rsidRDefault="00744270" w:rsidP="004F41C8">
      <w:bookmarkStart w:id="2" w:name="OLE_LINK17"/>
      <w:bookmarkStart w:id="3" w:name="OLE_LINK18"/>
      <w:r w:rsidRPr="00744270">
        <w:rPr>
          <w:rFonts w:ascii="Calibri" w:eastAsia="Times New Roman" w:hAnsi="Calibri" w:cs="Times New Roman"/>
          <w:color w:val="000000"/>
        </w:rPr>
        <w:t xml:space="preserve">Seit seinem Operndebüt 2011 </w:t>
      </w:r>
      <w:r w:rsidR="004F41C8">
        <w:rPr>
          <w:rFonts w:ascii="Calibri" w:eastAsia="Times New Roman" w:hAnsi="Calibri" w:cs="Times New Roman"/>
          <w:color w:val="000000"/>
        </w:rPr>
        <w:t>im Opern-</w:t>
      </w:r>
      <w:r w:rsidR="004F41C8" w:rsidRPr="004F41C8">
        <w:rPr>
          <w:rFonts w:ascii="Calibri" w:eastAsia="Times New Roman" w:hAnsi="Calibri" w:cs="Times New Roman"/>
          <w:color w:val="000000"/>
        </w:rPr>
        <w:t xml:space="preserve"> Pasticcio</w:t>
      </w:r>
      <w:r w:rsidR="004F41C8">
        <w:rPr>
          <w:rFonts w:ascii="Calibri" w:eastAsia="Times New Roman" w:hAnsi="Calibri" w:cs="Times New Roman"/>
          <w:color w:val="000000"/>
        </w:rPr>
        <w:t xml:space="preserve"> „La Mara“</w:t>
      </w:r>
      <w:r w:rsidR="004F41C8" w:rsidRPr="008E58E2">
        <w:rPr>
          <w:rFonts w:ascii="Calibri" w:eastAsia="Times New Roman" w:hAnsi="Calibri" w:cs="Times New Roman"/>
          <w:color w:val="000000"/>
        </w:rPr>
        <w:t xml:space="preserve"> </w:t>
      </w:r>
      <w:r w:rsidR="008E58E2" w:rsidRPr="008E58E2">
        <w:rPr>
          <w:rFonts w:ascii="Calibri" w:eastAsia="Times New Roman" w:hAnsi="Calibri" w:cs="Times New Roman"/>
          <w:color w:val="000000"/>
        </w:rPr>
        <w:t xml:space="preserve">am Theater des Schlosses </w:t>
      </w:r>
      <w:r w:rsidRPr="008E58E2">
        <w:rPr>
          <w:rFonts w:ascii="Calibri" w:eastAsia="Times New Roman" w:hAnsi="Calibri" w:cs="Times New Roman"/>
          <w:color w:val="000000"/>
        </w:rPr>
        <w:t>Sanssouci</w:t>
      </w:r>
      <w:r w:rsidRPr="00744270">
        <w:rPr>
          <w:rFonts w:ascii="Calibri" w:eastAsia="Times New Roman" w:hAnsi="Calibri" w:cs="Times New Roman"/>
          <w:color w:val="000000"/>
        </w:rPr>
        <w:t xml:space="preserve"> </w:t>
      </w:r>
      <w:r w:rsidR="008E58E2">
        <w:rPr>
          <w:rFonts w:ascii="Calibri" w:eastAsia="Times New Roman" w:hAnsi="Calibri" w:cs="Times New Roman"/>
          <w:color w:val="000000"/>
        </w:rPr>
        <w:t xml:space="preserve">in Potsdam </w:t>
      </w:r>
      <w:r>
        <w:rPr>
          <w:rFonts w:ascii="Calibri" w:eastAsia="Times New Roman" w:hAnsi="Calibri" w:cs="Times New Roman"/>
          <w:color w:val="000000"/>
        </w:rPr>
        <w:t>ist</w:t>
      </w:r>
      <w:r w:rsidRPr="00744270">
        <w:rPr>
          <w:rFonts w:ascii="Calibri" w:eastAsia="Times New Roman" w:hAnsi="Calibri" w:cs="Times New Roman"/>
          <w:color w:val="000000"/>
        </w:rPr>
        <w:t xml:space="preserve"> er regelmäßiger Gast internationaler Musikfestivals wie </w:t>
      </w:r>
      <w:r>
        <w:rPr>
          <w:rFonts w:ascii="Calibri" w:eastAsia="Times New Roman" w:hAnsi="Calibri" w:cs="Times New Roman"/>
          <w:color w:val="000000"/>
        </w:rPr>
        <w:t xml:space="preserve">etwa </w:t>
      </w:r>
      <w:r w:rsidRPr="00744270">
        <w:rPr>
          <w:rFonts w:ascii="Calibri" w:eastAsia="Times New Roman" w:hAnsi="Calibri" w:cs="Times New Roman"/>
          <w:color w:val="000000"/>
        </w:rPr>
        <w:t xml:space="preserve">dem Festival Winter in Schwetzingen, dem Musikfest Bremen, dem Festival Oude </w:t>
      </w:r>
      <w:proofErr w:type="spellStart"/>
      <w:r w:rsidRPr="00744270">
        <w:rPr>
          <w:rFonts w:ascii="Calibri" w:eastAsia="Times New Roman" w:hAnsi="Calibri" w:cs="Times New Roman"/>
          <w:color w:val="000000"/>
        </w:rPr>
        <w:t>Muziek</w:t>
      </w:r>
      <w:proofErr w:type="spellEnd"/>
      <w:r w:rsidRPr="00744270">
        <w:rPr>
          <w:rFonts w:ascii="Calibri" w:eastAsia="Times New Roman" w:hAnsi="Calibri" w:cs="Times New Roman"/>
          <w:color w:val="000000"/>
        </w:rPr>
        <w:t> in Utrecht, dem </w:t>
      </w:r>
      <w:proofErr w:type="spellStart"/>
      <w:r w:rsidRPr="00744270">
        <w:rPr>
          <w:rFonts w:ascii="Calibri" w:eastAsia="Times New Roman" w:hAnsi="Calibri" w:cs="Times New Roman"/>
          <w:color w:val="000000"/>
        </w:rPr>
        <w:t>MAfestival</w:t>
      </w:r>
      <w:proofErr w:type="spellEnd"/>
      <w:r w:rsidRPr="00744270">
        <w:rPr>
          <w:rFonts w:ascii="Calibri" w:eastAsia="Times New Roman" w:hAnsi="Calibri" w:cs="Times New Roman"/>
          <w:color w:val="000000"/>
        </w:rPr>
        <w:t xml:space="preserve"> in Brügge, der </w:t>
      </w:r>
      <w:proofErr w:type="spellStart"/>
      <w:r w:rsidRPr="00744270">
        <w:rPr>
          <w:rFonts w:ascii="Calibri" w:eastAsia="Times New Roman" w:hAnsi="Calibri" w:cs="Times New Roman"/>
          <w:color w:val="000000"/>
        </w:rPr>
        <w:t>Styriarte</w:t>
      </w:r>
      <w:proofErr w:type="spellEnd"/>
      <w:r w:rsidRPr="00744270">
        <w:rPr>
          <w:rFonts w:ascii="Calibri" w:eastAsia="Times New Roman" w:hAnsi="Calibri" w:cs="Times New Roman"/>
        </w:rPr>
        <w:t xml:space="preserve"> in Graz</w:t>
      </w:r>
      <w:r w:rsidR="00651603">
        <w:rPr>
          <w:rFonts w:ascii="Calibri" w:eastAsia="Times New Roman" w:hAnsi="Calibri" w:cs="Times New Roman"/>
        </w:rPr>
        <w:t xml:space="preserve">, </w:t>
      </w:r>
      <w:r w:rsidRPr="00744270">
        <w:rPr>
          <w:rFonts w:ascii="Calibri" w:eastAsia="Times New Roman" w:hAnsi="Calibri" w:cs="Times New Roman"/>
          <w:color w:val="000000"/>
        </w:rPr>
        <w:t xml:space="preserve">dem Festival della Valle </w:t>
      </w:r>
      <w:proofErr w:type="spellStart"/>
      <w:r w:rsidRPr="00744270">
        <w:rPr>
          <w:rFonts w:ascii="Calibri" w:eastAsia="Times New Roman" w:hAnsi="Calibri" w:cs="Times New Roman"/>
          <w:color w:val="000000"/>
        </w:rPr>
        <w:t>d’Itria</w:t>
      </w:r>
      <w:proofErr w:type="spellEnd"/>
      <w:r w:rsidRPr="00744270">
        <w:rPr>
          <w:rFonts w:ascii="Calibri" w:eastAsia="Times New Roman" w:hAnsi="Calibri" w:cs="Times New Roman"/>
          <w:color w:val="000000"/>
        </w:rPr>
        <w:t xml:space="preserve"> in Italien</w:t>
      </w:r>
      <w:r w:rsidR="00651603">
        <w:rPr>
          <w:rFonts w:ascii="Calibri" w:eastAsia="Times New Roman" w:hAnsi="Calibri" w:cs="Times New Roman"/>
          <w:color w:val="000000"/>
        </w:rPr>
        <w:t>, bei</w:t>
      </w:r>
      <w:r w:rsidR="00651603" w:rsidRPr="00744270">
        <w:rPr>
          <w:rFonts w:ascii="Calibri" w:eastAsia="Times New Roman" w:hAnsi="Calibri" w:cs="Times New Roman"/>
          <w:color w:val="000000"/>
        </w:rPr>
        <w:t xml:space="preserve"> den Tagen Alte</w:t>
      </w:r>
      <w:r w:rsidR="00651603">
        <w:rPr>
          <w:rFonts w:ascii="Calibri" w:eastAsia="Times New Roman" w:hAnsi="Calibri" w:cs="Times New Roman"/>
          <w:color w:val="000000"/>
        </w:rPr>
        <w:t>r</w:t>
      </w:r>
      <w:r w:rsidR="00651603" w:rsidRPr="00744270">
        <w:rPr>
          <w:rFonts w:ascii="Calibri" w:eastAsia="Times New Roman" w:hAnsi="Calibri" w:cs="Times New Roman"/>
          <w:color w:val="000000"/>
        </w:rPr>
        <w:t xml:space="preserve"> Musik </w:t>
      </w:r>
      <w:r w:rsidR="00651603">
        <w:rPr>
          <w:rFonts w:ascii="Calibri" w:eastAsia="Times New Roman" w:hAnsi="Calibri" w:cs="Times New Roman"/>
          <w:color w:val="000000"/>
        </w:rPr>
        <w:t>in Herne,</w:t>
      </w:r>
      <w:r w:rsidR="00651603" w:rsidRPr="00744270">
        <w:rPr>
          <w:rFonts w:ascii="Calibri" w:eastAsia="Times New Roman" w:hAnsi="Calibri" w:cs="Times New Roman"/>
          <w:color w:val="000000"/>
        </w:rPr>
        <w:t xml:space="preserve"> den Internationalen Händelfestspielen in Göttingen</w:t>
      </w:r>
      <w:r w:rsidR="00651603">
        <w:rPr>
          <w:rFonts w:ascii="Calibri" w:eastAsia="Times New Roman" w:hAnsi="Calibri" w:cs="Times New Roman"/>
          <w:color w:val="000000"/>
        </w:rPr>
        <w:t xml:space="preserve">, </w:t>
      </w:r>
      <w:r w:rsidR="00651603" w:rsidRPr="00744270">
        <w:rPr>
          <w:rFonts w:ascii="Calibri" w:eastAsia="Times New Roman" w:hAnsi="Calibri" w:cs="Times New Roman"/>
          <w:color w:val="000000"/>
        </w:rPr>
        <w:t xml:space="preserve">den Ludwigsburger Schlossfestspielen und </w:t>
      </w:r>
      <w:r w:rsidR="00651603">
        <w:rPr>
          <w:rFonts w:ascii="Calibri" w:eastAsia="Times New Roman" w:hAnsi="Calibri" w:cs="Times New Roman"/>
          <w:color w:val="000000"/>
        </w:rPr>
        <w:t>den</w:t>
      </w:r>
      <w:r w:rsidR="00651603" w:rsidRPr="00744270">
        <w:rPr>
          <w:rFonts w:ascii="Calibri" w:eastAsia="Times New Roman" w:hAnsi="Calibri" w:cs="Times New Roman"/>
          <w:color w:val="000000"/>
        </w:rPr>
        <w:t xml:space="preserve"> Händel</w:t>
      </w:r>
      <w:r w:rsidR="00651603">
        <w:rPr>
          <w:rFonts w:ascii="Calibri" w:eastAsia="Times New Roman" w:hAnsi="Calibri" w:cs="Times New Roman"/>
          <w:color w:val="000000"/>
        </w:rPr>
        <w:t>-Festspielen</w:t>
      </w:r>
      <w:r w:rsidR="00651603" w:rsidRPr="00744270">
        <w:rPr>
          <w:rFonts w:ascii="Calibri" w:eastAsia="Times New Roman" w:hAnsi="Calibri" w:cs="Times New Roman"/>
          <w:color w:val="000000"/>
        </w:rPr>
        <w:t xml:space="preserve"> in Halle. </w:t>
      </w:r>
    </w:p>
    <w:p w14:paraId="0ED2719B" w14:textId="77777777" w:rsidR="00744270" w:rsidRPr="00744270" w:rsidRDefault="00744270" w:rsidP="00744270">
      <w:pPr>
        <w:rPr>
          <w:rFonts w:ascii="Calibri" w:eastAsia="Times New Roman" w:hAnsi="Calibri" w:cs="Times New Roman"/>
          <w:color w:val="000000"/>
        </w:rPr>
      </w:pPr>
    </w:p>
    <w:p w14:paraId="3A5CF0D2" w14:textId="0887B0C8" w:rsidR="00744270" w:rsidRPr="00651603" w:rsidRDefault="00744270" w:rsidP="00744270">
      <w:r w:rsidRPr="00744270">
        <w:rPr>
          <w:rFonts w:ascii="Calibri" w:eastAsia="Times New Roman" w:hAnsi="Calibri" w:cs="Times New Roman"/>
          <w:color w:val="000000"/>
          <w:spacing w:val="3"/>
          <w:shd w:val="clear" w:color="auto" w:fill="FFFFFF"/>
          <w:lang w:eastAsia="en-US"/>
        </w:rPr>
        <w:t xml:space="preserve">Einen Schwerpunkt </w:t>
      </w:r>
      <w:r>
        <w:rPr>
          <w:rFonts w:ascii="Calibri" w:eastAsia="Times New Roman" w:hAnsi="Calibri" w:cs="Times New Roman"/>
          <w:color w:val="000000"/>
          <w:spacing w:val="3"/>
          <w:shd w:val="clear" w:color="auto" w:fill="FFFFFF"/>
          <w:lang w:eastAsia="en-US"/>
        </w:rPr>
        <w:t>seiner Arbeit bildet die</w:t>
      </w:r>
      <w:r w:rsidRPr="00744270">
        <w:rPr>
          <w:rFonts w:ascii="Calibri" w:eastAsia="Times New Roman" w:hAnsi="Calibri" w:cs="Times New Roman"/>
          <w:color w:val="000000"/>
          <w:spacing w:val="3"/>
          <w:shd w:val="clear" w:color="auto" w:fill="FFFFFF"/>
          <w:lang w:eastAsia="en-US"/>
        </w:rPr>
        <w:t xml:space="preserve"> Alte Musik. So sang Philipp Mathmann</w:t>
      </w:r>
      <w:r w:rsidRPr="00744270">
        <w:rPr>
          <w:rFonts w:ascii="Calibri" w:eastAsia="Times New Roman" w:hAnsi="Calibri" w:cs="Times New Roman"/>
          <w:color w:val="000000"/>
        </w:rPr>
        <w:t xml:space="preserve"> unter anderem die Hauptrollen des Anastasio in „Giustino“ von G. F. Händel, des </w:t>
      </w:r>
      <w:proofErr w:type="spellStart"/>
      <w:r w:rsidRPr="00744270">
        <w:rPr>
          <w:rFonts w:ascii="Calibri" w:eastAsia="Times New Roman" w:hAnsi="Calibri" w:cs="Times New Roman"/>
          <w:color w:val="000000"/>
        </w:rPr>
        <w:t>Zelim</w:t>
      </w:r>
      <w:proofErr w:type="spellEnd"/>
      <w:r w:rsidRPr="00744270">
        <w:rPr>
          <w:rFonts w:ascii="Calibri" w:eastAsia="Times New Roman" w:hAnsi="Calibri" w:cs="Times New Roman"/>
          <w:color w:val="000000"/>
        </w:rPr>
        <w:t xml:space="preserve"> in „La </w:t>
      </w:r>
      <w:proofErr w:type="spellStart"/>
      <w:r w:rsidRPr="00744270">
        <w:rPr>
          <w:rFonts w:ascii="Calibri" w:eastAsia="Times New Roman" w:hAnsi="Calibri" w:cs="Times New Roman"/>
          <w:color w:val="000000"/>
        </w:rPr>
        <w:t>verità</w:t>
      </w:r>
      <w:proofErr w:type="spellEnd"/>
      <w:r w:rsidRPr="00744270">
        <w:rPr>
          <w:rFonts w:ascii="Calibri" w:eastAsia="Times New Roman" w:hAnsi="Calibri" w:cs="Times New Roman"/>
          <w:color w:val="000000"/>
        </w:rPr>
        <w:t xml:space="preserve"> in </w:t>
      </w:r>
      <w:proofErr w:type="spellStart"/>
      <w:r w:rsidRPr="00744270">
        <w:rPr>
          <w:rFonts w:ascii="Calibri" w:eastAsia="Times New Roman" w:hAnsi="Calibri" w:cs="Times New Roman"/>
          <w:color w:val="000000"/>
        </w:rPr>
        <w:t>cimento</w:t>
      </w:r>
      <w:proofErr w:type="spellEnd"/>
      <w:r w:rsidRPr="00744270">
        <w:rPr>
          <w:rFonts w:ascii="Calibri" w:eastAsia="Times New Roman" w:hAnsi="Calibri" w:cs="Times New Roman"/>
          <w:color w:val="000000"/>
        </w:rPr>
        <w:t xml:space="preserve">“ von A. Vivaldi oder des </w:t>
      </w:r>
      <w:proofErr w:type="spellStart"/>
      <w:r w:rsidRPr="00744270">
        <w:rPr>
          <w:rFonts w:ascii="Calibri" w:eastAsia="Times New Roman" w:hAnsi="Calibri" w:cs="Times New Roman"/>
          <w:color w:val="000000"/>
        </w:rPr>
        <w:t>Mirtillo</w:t>
      </w:r>
      <w:proofErr w:type="spellEnd"/>
      <w:r w:rsidRPr="00744270">
        <w:rPr>
          <w:rFonts w:ascii="Calibri" w:eastAsia="Times New Roman" w:hAnsi="Calibri" w:cs="Times New Roman"/>
          <w:color w:val="000000"/>
        </w:rPr>
        <w:t xml:space="preserve"> in „Il </w:t>
      </w:r>
      <w:proofErr w:type="spellStart"/>
      <w:r w:rsidRPr="00744270">
        <w:rPr>
          <w:rFonts w:ascii="Calibri" w:eastAsia="Times New Roman" w:hAnsi="Calibri" w:cs="Times New Roman"/>
          <w:color w:val="000000"/>
        </w:rPr>
        <w:t>pastor</w:t>
      </w:r>
      <w:proofErr w:type="spellEnd"/>
      <w:r w:rsidRPr="00744270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744270">
        <w:rPr>
          <w:rFonts w:ascii="Calibri" w:eastAsia="Times New Roman" w:hAnsi="Calibri" w:cs="Times New Roman"/>
          <w:color w:val="000000"/>
        </w:rPr>
        <w:t>fido</w:t>
      </w:r>
      <w:proofErr w:type="spellEnd"/>
      <w:r w:rsidRPr="00744270">
        <w:rPr>
          <w:rFonts w:ascii="Calibri" w:eastAsia="Times New Roman" w:hAnsi="Calibri" w:cs="Times New Roman"/>
          <w:color w:val="000000"/>
        </w:rPr>
        <w:t xml:space="preserve">“ von G. F. Händel. 2018 </w:t>
      </w:r>
      <w:r>
        <w:rPr>
          <w:rFonts w:ascii="Calibri" w:eastAsia="Times New Roman" w:hAnsi="Calibri" w:cs="Times New Roman"/>
          <w:color w:val="000000"/>
        </w:rPr>
        <w:t>debütierte er in</w:t>
      </w:r>
      <w:r w:rsidRPr="00744270">
        <w:rPr>
          <w:rFonts w:ascii="Calibri" w:eastAsia="Times New Roman" w:hAnsi="Calibri" w:cs="Times New Roman"/>
          <w:color w:val="000000"/>
        </w:rPr>
        <w:t xml:space="preserve"> Moskau als „La Bellezza” im Rahmen einer szenischen Produktion von Händels </w:t>
      </w:r>
      <w:r w:rsidR="00CB1850">
        <w:rPr>
          <w:rFonts w:ascii="Calibri" w:eastAsia="Times New Roman" w:hAnsi="Calibri" w:cs="Times New Roman"/>
          <w:color w:val="000000"/>
        </w:rPr>
        <w:t xml:space="preserve">Oratorium </w:t>
      </w:r>
      <w:r w:rsidRPr="00744270">
        <w:rPr>
          <w:rFonts w:ascii="Calibri" w:eastAsia="Times New Roman" w:hAnsi="Calibri" w:cs="Times New Roman"/>
          <w:color w:val="000000"/>
        </w:rPr>
        <w:t xml:space="preserve">„Il </w:t>
      </w:r>
      <w:proofErr w:type="spellStart"/>
      <w:r w:rsidRPr="00744270">
        <w:rPr>
          <w:rFonts w:ascii="Calibri" w:eastAsia="Times New Roman" w:hAnsi="Calibri" w:cs="Times New Roman"/>
          <w:color w:val="000000"/>
        </w:rPr>
        <w:t>Trionfo</w:t>
      </w:r>
      <w:proofErr w:type="spellEnd"/>
      <w:r w:rsidRPr="00744270">
        <w:rPr>
          <w:rFonts w:ascii="Calibri" w:eastAsia="Times New Roman" w:hAnsi="Calibri" w:cs="Times New Roman"/>
          <w:color w:val="000000"/>
        </w:rPr>
        <w:t xml:space="preserve"> del Tempo</w:t>
      </w:r>
      <w:r w:rsidR="00CB1850">
        <w:rPr>
          <w:rFonts w:ascii="Calibri" w:eastAsia="Times New Roman" w:hAnsi="Calibri" w:cs="Times New Roman"/>
          <w:color w:val="000000"/>
        </w:rPr>
        <w:t xml:space="preserve"> </w:t>
      </w:r>
      <w:r w:rsidR="00CB1850">
        <w:t xml:space="preserve">e del </w:t>
      </w:r>
      <w:proofErr w:type="spellStart"/>
      <w:r w:rsidR="00CB1850">
        <w:t>Disinganno</w:t>
      </w:r>
      <w:proofErr w:type="spellEnd"/>
      <w:r w:rsidRPr="00744270">
        <w:rPr>
          <w:rFonts w:ascii="Calibri" w:eastAsia="Times New Roman" w:hAnsi="Calibri" w:cs="Times New Roman"/>
          <w:color w:val="000000"/>
        </w:rPr>
        <w:t xml:space="preserve">” am Stanislavsky Theater in Moskau. </w:t>
      </w:r>
      <w:r w:rsidR="00CB1850">
        <w:rPr>
          <w:rFonts w:ascii="Calibri" w:eastAsia="Times New Roman" w:hAnsi="Calibri" w:cs="Times New Roman"/>
          <w:color w:val="000000"/>
        </w:rPr>
        <w:t xml:space="preserve">Damit </w:t>
      </w:r>
      <w:r w:rsidRPr="00744270">
        <w:rPr>
          <w:rFonts w:ascii="Calibri" w:eastAsia="Times New Roman" w:hAnsi="Calibri" w:cs="Times New Roman"/>
          <w:color w:val="000000"/>
        </w:rPr>
        <w:t xml:space="preserve">war </w:t>
      </w:r>
      <w:r w:rsidR="00651603">
        <w:rPr>
          <w:rFonts w:ascii="Calibri" w:eastAsia="Times New Roman" w:hAnsi="Calibri" w:cs="Times New Roman"/>
          <w:color w:val="000000"/>
        </w:rPr>
        <w:t xml:space="preserve">er </w:t>
      </w:r>
      <w:r w:rsidRPr="00744270">
        <w:rPr>
          <w:rFonts w:ascii="Calibri" w:eastAsia="Times New Roman" w:hAnsi="Calibri" w:cs="Times New Roman"/>
          <w:color w:val="000000"/>
        </w:rPr>
        <w:t xml:space="preserve">weltweit </w:t>
      </w:r>
      <w:r w:rsidR="00CB1850">
        <w:rPr>
          <w:rFonts w:ascii="Calibri" w:eastAsia="Times New Roman" w:hAnsi="Calibri" w:cs="Times New Roman"/>
          <w:color w:val="000000"/>
        </w:rPr>
        <w:t xml:space="preserve">der </w:t>
      </w:r>
      <w:r w:rsidRPr="00744270">
        <w:rPr>
          <w:rFonts w:ascii="Calibri" w:eastAsia="Times New Roman" w:hAnsi="Calibri" w:cs="Times New Roman"/>
          <w:color w:val="000000"/>
        </w:rPr>
        <w:t>erste Countertenor</w:t>
      </w:r>
      <w:r w:rsidR="00CB1850">
        <w:rPr>
          <w:rFonts w:ascii="Calibri" w:eastAsia="Times New Roman" w:hAnsi="Calibri" w:cs="Times New Roman"/>
          <w:color w:val="000000"/>
        </w:rPr>
        <w:t>,</w:t>
      </w:r>
      <w:r w:rsidRPr="00744270">
        <w:rPr>
          <w:rFonts w:ascii="Calibri" w:eastAsia="Times New Roman" w:hAnsi="Calibri" w:cs="Times New Roman"/>
          <w:color w:val="000000"/>
        </w:rPr>
        <w:t xml:space="preserve"> der diese höchst anspruchsvolle Sopranpartie übernommen hat und wurde </w:t>
      </w:r>
      <w:r w:rsidR="00CB1850">
        <w:rPr>
          <w:rFonts w:ascii="Calibri" w:eastAsia="Times New Roman" w:hAnsi="Calibri" w:cs="Times New Roman"/>
          <w:color w:val="000000"/>
        </w:rPr>
        <w:t xml:space="preserve">für seine Interpretation </w:t>
      </w:r>
      <w:r w:rsidRPr="00744270">
        <w:rPr>
          <w:rFonts w:ascii="Calibri" w:eastAsia="Times New Roman" w:hAnsi="Calibri" w:cs="Times New Roman"/>
          <w:color w:val="000000"/>
        </w:rPr>
        <w:t xml:space="preserve">als „bester Operndarsteller“ für den Golden </w:t>
      </w:r>
      <w:proofErr w:type="spellStart"/>
      <w:r w:rsidRPr="00744270">
        <w:rPr>
          <w:rFonts w:ascii="Calibri" w:eastAsia="Times New Roman" w:hAnsi="Calibri" w:cs="Times New Roman"/>
          <w:color w:val="000000"/>
        </w:rPr>
        <w:t>Mask</w:t>
      </w:r>
      <w:proofErr w:type="spellEnd"/>
      <w:r w:rsidRPr="00744270">
        <w:rPr>
          <w:rFonts w:ascii="Calibri" w:eastAsia="Times New Roman" w:hAnsi="Calibri" w:cs="Times New Roman"/>
          <w:color w:val="000000"/>
        </w:rPr>
        <w:t xml:space="preserve"> Award nominiert. </w:t>
      </w:r>
      <w:r w:rsidR="00651603">
        <w:rPr>
          <w:rFonts w:ascii="Calibri" w:hAnsi="Calibri" w:cs="Times New Roman"/>
        </w:rPr>
        <w:t>Am Essener Aalto-Theater übernahm er 2020 die Rolle des Abel in der von Dietrich W. Hilsdorf inszenierten szenischen Fassung von A. Scarlattis Oratorium „</w:t>
      </w:r>
      <w:proofErr w:type="spellStart"/>
      <w:r w:rsidR="00651603">
        <w:rPr>
          <w:rFonts w:ascii="Calibri" w:hAnsi="Calibri" w:cs="Times New Roman"/>
        </w:rPr>
        <w:t>Kain</w:t>
      </w:r>
      <w:proofErr w:type="spellEnd"/>
      <w:r w:rsidR="00651603">
        <w:rPr>
          <w:rFonts w:ascii="Calibri" w:hAnsi="Calibri" w:cs="Times New Roman"/>
        </w:rPr>
        <w:t xml:space="preserve"> und Abel“, </w:t>
      </w:r>
      <w:r w:rsidR="00651603" w:rsidRPr="00744270">
        <w:rPr>
          <w:rFonts w:ascii="Calibri" w:hAnsi="Calibri" w:cs="Times New Roman"/>
        </w:rPr>
        <w:t xml:space="preserve">die mehrfach für den Faustpreis </w:t>
      </w:r>
      <w:r w:rsidR="00651603">
        <w:rPr>
          <w:rFonts w:ascii="Calibri" w:hAnsi="Calibri" w:cs="Times New Roman"/>
        </w:rPr>
        <w:t>nominiert wurde.</w:t>
      </w:r>
      <w:r w:rsidR="00651603">
        <w:t xml:space="preserve"> </w:t>
      </w:r>
      <w:r w:rsidRPr="00744270">
        <w:rPr>
          <w:rFonts w:ascii="Calibri" w:eastAsia="Times New Roman" w:hAnsi="Calibri" w:cs="Times New Roman"/>
          <w:color w:val="000000"/>
        </w:rPr>
        <w:t>Weitere Engagements führten Philipp Mathmann unter anderem an die Semperoper Dresden, das Teatro Real in Madrid</w:t>
      </w:r>
      <w:r w:rsidR="0050010C">
        <w:rPr>
          <w:rFonts w:ascii="Calibri" w:eastAsia="Times New Roman" w:hAnsi="Calibri" w:cs="Times New Roman"/>
          <w:color w:val="000000"/>
        </w:rPr>
        <w:t>, nach Bayreuth</w:t>
      </w:r>
      <w:r w:rsidR="00E90CF2">
        <w:rPr>
          <w:rFonts w:ascii="Calibri" w:eastAsia="Times New Roman" w:hAnsi="Calibri" w:cs="Times New Roman"/>
          <w:color w:val="000000"/>
        </w:rPr>
        <w:t>, an die Opéra de Monte-</w:t>
      </w:r>
      <w:r w:rsidR="00E90CF2">
        <w:rPr>
          <w:rFonts w:ascii="Calibri" w:eastAsia="Times New Roman" w:hAnsi="Calibri" w:cs="Times New Roman"/>
          <w:color w:val="000000"/>
        </w:rPr>
        <w:lastRenderedPageBreak/>
        <w:t xml:space="preserve">Carlo, die Opéra de Versailles, </w:t>
      </w:r>
      <w:r w:rsidR="0050010C">
        <w:rPr>
          <w:rFonts w:ascii="Calibri" w:eastAsia="Times New Roman" w:hAnsi="Calibri" w:cs="Times New Roman"/>
          <w:color w:val="000000"/>
        </w:rPr>
        <w:t xml:space="preserve">die Staatsoper </w:t>
      </w:r>
      <w:proofErr w:type="spellStart"/>
      <w:r w:rsidR="0050010C">
        <w:rPr>
          <w:rFonts w:ascii="Calibri" w:eastAsia="Times New Roman" w:hAnsi="Calibri" w:cs="Times New Roman"/>
          <w:color w:val="000000"/>
        </w:rPr>
        <w:t>unter</w:t>
      </w:r>
      <w:proofErr w:type="spellEnd"/>
      <w:r w:rsidR="0050010C">
        <w:rPr>
          <w:rFonts w:ascii="Calibri" w:eastAsia="Times New Roman" w:hAnsi="Calibri" w:cs="Times New Roman"/>
          <w:color w:val="000000"/>
        </w:rPr>
        <w:t xml:space="preserve"> den Linden in Berlin</w:t>
      </w:r>
      <w:r w:rsidR="00E90CF2">
        <w:rPr>
          <w:rFonts w:ascii="Calibri" w:eastAsia="Times New Roman" w:hAnsi="Calibri" w:cs="Times New Roman"/>
          <w:color w:val="000000"/>
        </w:rPr>
        <w:t xml:space="preserve"> und die Wiener Staatsoper</w:t>
      </w:r>
      <w:r w:rsidR="00651603">
        <w:rPr>
          <w:rFonts w:ascii="Calibri" w:eastAsia="Times New Roman" w:hAnsi="Calibri" w:cs="Times New Roman"/>
          <w:color w:val="000000"/>
        </w:rPr>
        <w:t>.</w:t>
      </w:r>
      <w:r w:rsidRPr="00744270">
        <w:rPr>
          <w:rFonts w:ascii="Calibri" w:eastAsia="Times New Roman" w:hAnsi="Calibri" w:cs="Times New Roman"/>
          <w:color w:val="000000"/>
        </w:rPr>
        <w:t xml:space="preserve"> </w:t>
      </w:r>
    </w:p>
    <w:p w14:paraId="1A8F73E5" w14:textId="77777777" w:rsidR="00744270" w:rsidRPr="00744270" w:rsidRDefault="00744270" w:rsidP="00744270">
      <w:pPr>
        <w:rPr>
          <w:rFonts w:ascii="Calibri" w:eastAsia="Times New Roman" w:hAnsi="Calibri" w:cs="Times New Roman"/>
          <w:color w:val="000000"/>
        </w:rPr>
      </w:pPr>
    </w:p>
    <w:p w14:paraId="5C08E63F" w14:textId="66009867" w:rsidR="00C24B85" w:rsidRPr="00744270" w:rsidRDefault="00744270" w:rsidP="00C24B85">
      <w:pPr>
        <w:rPr>
          <w:rFonts w:ascii="Calibri" w:hAnsi="Calibri" w:cs="Calibri Light"/>
        </w:rPr>
      </w:pPr>
      <w:r w:rsidRPr="00744270">
        <w:rPr>
          <w:rFonts w:ascii="Calibri" w:eastAsia="Times New Roman" w:hAnsi="Calibri" w:cs="Times New Roman"/>
          <w:color w:val="000000"/>
        </w:rPr>
        <w:t>Auch auf dem Konzertpodium ist Philipp Mathmann an prominenten Orten wie in der Kölner Philharmonie, der Tonhalle Düsseldorf, der </w:t>
      </w:r>
      <w:r w:rsidR="00C24B85">
        <w:rPr>
          <w:rFonts w:ascii="Calibri" w:eastAsia="Times New Roman" w:hAnsi="Calibri" w:cs="Times New Roman"/>
          <w:color w:val="000000"/>
        </w:rPr>
        <w:t xml:space="preserve">Alten </w:t>
      </w:r>
      <w:r w:rsidRPr="00744270">
        <w:rPr>
          <w:rFonts w:ascii="Calibri" w:eastAsia="Times New Roman" w:hAnsi="Calibri" w:cs="Times New Roman"/>
          <w:color w:val="000000"/>
        </w:rPr>
        <w:t>Oper</w:t>
      </w:r>
      <w:r w:rsidR="00C24B85">
        <w:rPr>
          <w:rFonts w:ascii="Calibri" w:eastAsia="Times New Roman" w:hAnsi="Calibri" w:cs="Times New Roman"/>
          <w:color w:val="000000"/>
        </w:rPr>
        <w:t xml:space="preserve"> Frankfurt</w:t>
      </w:r>
      <w:r w:rsidRPr="00744270">
        <w:rPr>
          <w:rFonts w:ascii="Calibri" w:eastAsia="Times New Roman" w:hAnsi="Calibri" w:cs="Times New Roman"/>
          <w:color w:val="000000"/>
        </w:rPr>
        <w:t xml:space="preserve">, dem </w:t>
      </w:r>
      <w:proofErr w:type="spellStart"/>
      <w:r w:rsidRPr="00744270">
        <w:rPr>
          <w:rFonts w:ascii="Calibri" w:eastAsia="Times New Roman" w:hAnsi="Calibri" w:cs="Times New Roman"/>
          <w:color w:val="000000"/>
        </w:rPr>
        <w:t>TivoliVredenburg</w:t>
      </w:r>
      <w:proofErr w:type="spellEnd"/>
      <w:r w:rsidRPr="00744270">
        <w:rPr>
          <w:rFonts w:ascii="Calibri" w:eastAsia="Times New Roman" w:hAnsi="Calibri" w:cs="Times New Roman"/>
          <w:color w:val="000000"/>
        </w:rPr>
        <w:t xml:space="preserve"> in Utrecht, der Tchaikovsky Concert Hall in Moskau</w:t>
      </w:r>
      <w:r w:rsidR="00C24B85">
        <w:rPr>
          <w:rFonts w:ascii="Calibri" w:eastAsia="Times New Roman" w:hAnsi="Calibri" w:cs="Times New Roman"/>
          <w:color w:val="000000"/>
        </w:rPr>
        <w:t xml:space="preserve">, </w:t>
      </w:r>
      <w:r w:rsidR="00C24B85" w:rsidRPr="00744270">
        <w:rPr>
          <w:rFonts w:ascii="Calibri" w:hAnsi="Calibri" w:cs="Times New Roman"/>
        </w:rPr>
        <w:t xml:space="preserve">im Konzerthaus Wien, in La Seine </w:t>
      </w:r>
      <w:proofErr w:type="spellStart"/>
      <w:r w:rsidR="00C24B85" w:rsidRPr="00744270">
        <w:rPr>
          <w:rFonts w:ascii="Calibri" w:hAnsi="Calibri" w:cs="Times New Roman"/>
        </w:rPr>
        <w:t>Musicale</w:t>
      </w:r>
      <w:proofErr w:type="spellEnd"/>
      <w:r w:rsidR="00C24B85" w:rsidRPr="00744270">
        <w:rPr>
          <w:rFonts w:ascii="Calibri" w:hAnsi="Calibri" w:cs="Times New Roman"/>
        </w:rPr>
        <w:t xml:space="preserve"> de Paris</w:t>
      </w:r>
      <w:r w:rsidR="00E90CF2">
        <w:rPr>
          <w:rFonts w:ascii="Calibri" w:hAnsi="Calibri" w:cs="Times New Roman"/>
        </w:rPr>
        <w:t>,</w:t>
      </w:r>
      <w:r w:rsidR="00C24B85" w:rsidRPr="00744270">
        <w:rPr>
          <w:rFonts w:ascii="Calibri" w:hAnsi="Calibri" w:cs="Times New Roman"/>
        </w:rPr>
        <w:t xml:space="preserve"> und an den </w:t>
      </w:r>
      <w:r w:rsidR="00C24B85" w:rsidRPr="00744270">
        <w:rPr>
          <w:rFonts w:ascii="Calibri" w:hAnsi="Calibri" w:cs="Calibri Light"/>
        </w:rPr>
        <w:t>Konzerthäusern in Dortmund und Freiburg</w:t>
      </w:r>
      <w:r w:rsidR="00C24B85">
        <w:rPr>
          <w:rFonts w:ascii="Calibri" w:hAnsi="Calibri" w:cs="Calibri Light"/>
        </w:rPr>
        <w:t xml:space="preserve"> zu erleben.</w:t>
      </w:r>
    </w:p>
    <w:p w14:paraId="0C2AC855" w14:textId="77777777" w:rsidR="00C24B85" w:rsidRDefault="00C24B85" w:rsidP="00744270">
      <w:pPr>
        <w:rPr>
          <w:rFonts w:ascii="Calibri" w:eastAsia="Times New Roman" w:hAnsi="Calibri" w:cs="Times New Roman"/>
          <w:color w:val="000000"/>
        </w:rPr>
      </w:pPr>
    </w:p>
    <w:p w14:paraId="0C5DD63C" w14:textId="1F2FE9D8" w:rsidR="00744270" w:rsidRPr="00744270" w:rsidRDefault="00CB1850" w:rsidP="0074427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Eine regelmäßige Zusammenarbeit verbindet ihn mit den</w:t>
      </w:r>
      <w:r w:rsidR="00744270" w:rsidRPr="00744270">
        <w:rPr>
          <w:rFonts w:ascii="Calibri" w:eastAsia="Times New Roman" w:hAnsi="Calibri" w:cs="Times New Roman"/>
          <w:color w:val="000000"/>
        </w:rPr>
        <w:t xml:space="preserve"> renommiertesten</w:t>
      </w:r>
      <w:r>
        <w:rPr>
          <w:rFonts w:ascii="Calibri" w:eastAsia="Times New Roman" w:hAnsi="Calibri" w:cs="Times New Roman"/>
          <w:color w:val="000000"/>
        </w:rPr>
        <w:t xml:space="preserve"> historisch informierten</w:t>
      </w:r>
      <w:r w:rsidR="00744270" w:rsidRPr="00744270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Ensembles </w:t>
      </w:r>
      <w:r w:rsidR="00744270" w:rsidRPr="00744270">
        <w:rPr>
          <w:rFonts w:ascii="Calibri" w:eastAsia="Times New Roman" w:hAnsi="Calibri" w:cs="Times New Roman"/>
          <w:color w:val="000000"/>
        </w:rPr>
        <w:t xml:space="preserve">wie dem Freiburger Barockorchester, </w:t>
      </w:r>
      <w:proofErr w:type="spellStart"/>
      <w:r w:rsidR="00744270" w:rsidRPr="00744270">
        <w:rPr>
          <w:rFonts w:ascii="Calibri" w:eastAsia="Times New Roman" w:hAnsi="Calibri" w:cs="Times New Roman"/>
          <w:color w:val="000000"/>
        </w:rPr>
        <w:t>Les</w:t>
      </w:r>
      <w:proofErr w:type="spellEnd"/>
      <w:r w:rsidR="00744270" w:rsidRPr="00744270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="00744270" w:rsidRPr="00744270">
        <w:rPr>
          <w:rFonts w:ascii="Calibri" w:eastAsia="Times New Roman" w:hAnsi="Calibri" w:cs="Times New Roman"/>
          <w:color w:val="000000"/>
        </w:rPr>
        <w:t>Talens</w:t>
      </w:r>
      <w:proofErr w:type="spellEnd"/>
      <w:r w:rsidR="00744270" w:rsidRPr="00744270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="00744270" w:rsidRPr="00744270">
        <w:rPr>
          <w:rFonts w:ascii="Calibri" w:eastAsia="Times New Roman" w:hAnsi="Calibri" w:cs="Times New Roman"/>
          <w:color w:val="000000"/>
        </w:rPr>
        <w:t>Lyriques</w:t>
      </w:r>
      <w:proofErr w:type="spellEnd"/>
      <w:r w:rsidR="00744270" w:rsidRPr="00744270">
        <w:rPr>
          <w:rFonts w:ascii="Calibri" w:eastAsia="Times New Roman" w:hAnsi="Calibri" w:cs="Times New Roman"/>
          <w:color w:val="000000"/>
        </w:rPr>
        <w:t>, der Akademie für Alte Musik (</w:t>
      </w:r>
      <w:proofErr w:type="spellStart"/>
      <w:r w:rsidR="00744270" w:rsidRPr="00744270">
        <w:rPr>
          <w:rFonts w:ascii="Calibri" w:eastAsia="Times New Roman" w:hAnsi="Calibri" w:cs="Times New Roman"/>
          <w:color w:val="000000"/>
        </w:rPr>
        <w:t>Akamus</w:t>
      </w:r>
      <w:proofErr w:type="spellEnd"/>
      <w:r w:rsidR="00744270" w:rsidRPr="00744270">
        <w:rPr>
          <w:rFonts w:ascii="Calibri" w:eastAsia="Times New Roman" w:hAnsi="Calibri" w:cs="Times New Roman"/>
          <w:color w:val="000000"/>
        </w:rPr>
        <w:t xml:space="preserve">) Berlin, dem Ensemble </w:t>
      </w:r>
      <w:proofErr w:type="spellStart"/>
      <w:r w:rsidR="00744270" w:rsidRPr="00744270">
        <w:rPr>
          <w:rFonts w:ascii="Calibri" w:eastAsia="Times New Roman" w:hAnsi="Calibri" w:cs="Times New Roman"/>
          <w:color w:val="000000"/>
        </w:rPr>
        <w:t>Questa</w:t>
      </w:r>
      <w:proofErr w:type="spellEnd"/>
      <w:r w:rsidR="00744270" w:rsidRPr="00744270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="00744270" w:rsidRPr="00744270">
        <w:rPr>
          <w:rFonts w:ascii="Calibri" w:eastAsia="Times New Roman" w:hAnsi="Calibri" w:cs="Times New Roman"/>
          <w:color w:val="000000"/>
        </w:rPr>
        <w:t>Musica</w:t>
      </w:r>
      <w:proofErr w:type="spellEnd"/>
      <w:r w:rsidR="00744270" w:rsidRPr="00744270">
        <w:rPr>
          <w:rFonts w:ascii="Calibri" w:eastAsia="Times New Roman" w:hAnsi="Calibri" w:cs="Times New Roman"/>
          <w:color w:val="000000"/>
        </w:rPr>
        <w:t xml:space="preserve"> in Moskau, dem </w:t>
      </w:r>
      <w:proofErr w:type="spellStart"/>
      <w:r w:rsidR="00744270" w:rsidRPr="00744270">
        <w:rPr>
          <w:rFonts w:ascii="Calibri" w:eastAsia="Times New Roman" w:hAnsi="Calibri" w:cs="Times New Roman"/>
          <w:color w:val="000000"/>
        </w:rPr>
        <w:t>Orkiestra</w:t>
      </w:r>
      <w:proofErr w:type="spellEnd"/>
      <w:r w:rsidR="00744270" w:rsidRPr="00744270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="00744270" w:rsidRPr="00744270">
        <w:rPr>
          <w:rFonts w:ascii="Calibri" w:eastAsia="Times New Roman" w:hAnsi="Calibri" w:cs="Times New Roman"/>
          <w:color w:val="000000"/>
        </w:rPr>
        <w:t>Historyczna</w:t>
      </w:r>
      <w:proofErr w:type="spellEnd"/>
      <w:r w:rsidR="00744270" w:rsidRPr="00744270">
        <w:rPr>
          <w:rFonts w:ascii="Calibri" w:eastAsia="Times New Roman" w:hAnsi="Calibri" w:cs="Times New Roman"/>
          <w:color w:val="000000"/>
        </w:rPr>
        <w:t xml:space="preserve"> („OH!“), der </w:t>
      </w:r>
      <w:proofErr w:type="spellStart"/>
      <w:r w:rsidR="00744270" w:rsidRPr="00744270">
        <w:rPr>
          <w:rFonts w:ascii="Calibri" w:eastAsia="Times New Roman" w:hAnsi="Calibri" w:cs="Times New Roman"/>
          <w:color w:val="000000"/>
        </w:rPr>
        <w:t>Armonia</w:t>
      </w:r>
      <w:proofErr w:type="spellEnd"/>
      <w:r w:rsidR="00744270" w:rsidRPr="00744270">
        <w:rPr>
          <w:rFonts w:ascii="Calibri" w:eastAsia="Times New Roman" w:hAnsi="Calibri" w:cs="Times New Roman"/>
          <w:color w:val="000000"/>
        </w:rPr>
        <w:t xml:space="preserve"> Atenea, den I </w:t>
      </w:r>
      <w:proofErr w:type="spellStart"/>
      <w:r w:rsidR="00744270" w:rsidRPr="00744270">
        <w:rPr>
          <w:rFonts w:ascii="Calibri" w:eastAsia="Times New Roman" w:hAnsi="Calibri" w:cs="Times New Roman"/>
          <w:color w:val="000000"/>
        </w:rPr>
        <w:t>Barocchisti</w:t>
      </w:r>
      <w:proofErr w:type="spellEnd"/>
      <w:r w:rsidR="00744270" w:rsidRPr="00744270">
        <w:rPr>
          <w:rFonts w:ascii="Calibri" w:eastAsia="Times New Roman" w:hAnsi="Calibri" w:cs="Times New Roman"/>
          <w:color w:val="000000"/>
        </w:rPr>
        <w:t>, dem Ensemble 1700 und Concerto Köln.</w:t>
      </w:r>
    </w:p>
    <w:p w14:paraId="06F07E90" w14:textId="77777777" w:rsidR="00744270" w:rsidRPr="00744270" w:rsidRDefault="00744270" w:rsidP="00744270">
      <w:pPr>
        <w:rPr>
          <w:rFonts w:ascii="Calibri" w:eastAsia="Times New Roman" w:hAnsi="Calibri" w:cs="Times New Roman"/>
          <w:color w:val="000000"/>
        </w:rPr>
      </w:pPr>
    </w:p>
    <w:p w14:paraId="533407B8" w14:textId="38D60551" w:rsidR="00744270" w:rsidRPr="00744270" w:rsidRDefault="00744270" w:rsidP="00744270">
      <w:pPr>
        <w:rPr>
          <w:rFonts w:ascii="Calibri" w:eastAsia="Times New Roman" w:hAnsi="Calibri" w:cs="Times New Roman"/>
          <w:color w:val="000000"/>
        </w:rPr>
      </w:pPr>
      <w:r w:rsidRPr="00744270">
        <w:rPr>
          <w:rFonts w:ascii="Calibri" w:eastAsia="Times New Roman" w:hAnsi="Calibri" w:cs="Times New Roman"/>
          <w:color w:val="000000"/>
        </w:rPr>
        <w:t>Nach seiner ersten CD-Einspielung </w:t>
      </w:r>
      <w:hyperlink r:id="rId4" w:history="1">
        <w:r w:rsidRPr="00744270">
          <w:rPr>
            <w:rFonts w:ascii="Calibri" w:eastAsia="Times New Roman" w:hAnsi="Calibri" w:cs="Times New Roman"/>
            <w:color w:val="0000FF"/>
            <w:u w:val="single"/>
          </w:rPr>
          <w:t xml:space="preserve">„La </w:t>
        </w:r>
        <w:proofErr w:type="spellStart"/>
        <w:r w:rsidRPr="00744270">
          <w:rPr>
            <w:rFonts w:ascii="Calibri" w:eastAsia="Times New Roman" w:hAnsi="Calibri" w:cs="Times New Roman"/>
            <w:color w:val="0000FF"/>
            <w:u w:val="single"/>
          </w:rPr>
          <w:t>deposizione</w:t>
        </w:r>
        <w:proofErr w:type="spellEnd"/>
        <w:r w:rsidRPr="00744270">
          <w:rPr>
            <w:rFonts w:ascii="Calibri" w:eastAsia="Times New Roman" w:hAnsi="Calibri" w:cs="Times New Roman"/>
            <w:color w:val="0000FF"/>
            <w:u w:val="single"/>
          </w:rPr>
          <w:t xml:space="preserve"> </w:t>
        </w:r>
        <w:proofErr w:type="spellStart"/>
        <w:r w:rsidRPr="00744270">
          <w:rPr>
            <w:rFonts w:ascii="Calibri" w:eastAsia="Times New Roman" w:hAnsi="Calibri" w:cs="Times New Roman"/>
            <w:color w:val="0000FF"/>
            <w:u w:val="single"/>
          </w:rPr>
          <w:t>dalla</w:t>
        </w:r>
        <w:proofErr w:type="spellEnd"/>
        <w:r w:rsidRPr="00744270">
          <w:rPr>
            <w:rFonts w:ascii="Calibri" w:eastAsia="Times New Roman" w:hAnsi="Calibri" w:cs="Times New Roman"/>
            <w:color w:val="0000FF"/>
            <w:u w:val="single"/>
          </w:rPr>
          <w:t xml:space="preserve"> </w:t>
        </w:r>
        <w:proofErr w:type="spellStart"/>
        <w:r w:rsidRPr="00744270">
          <w:rPr>
            <w:rFonts w:ascii="Calibri" w:eastAsia="Times New Roman" w:hAnsi="Calibri" w:cs="Times New Roman"/>
            <w:color w:val="0000FF"/>
            <w:u w:val="single"/>
          </w:rPr>
          <w:t>croce</w:t>
        </w:r>
        <w:proofErr w:type="spellEnd"/>
        <w:r w:rsidRPr="00744270">
          <w:rPr>
            <w:rFonts w:ascii="Calibri" w:eastAsia="Times New Roman" w:hAnsi="Calibri" w:cs="Times New Roman"/>
            <w:color w:val="0000FF"/>
            <w:u w:val="single"/>
          </w:rPr>
          <w:t xml:space="preserve"> di </w:t>
        </w:r>
        <w:proofErr w:type="spellStart"/>
        <w:r w:rsidRPr="00744270">
          <w:rPr>
            <w:rFonts w:ascii="Calibri" w:eastAsia="Times New Roman" w:hAnsi="Calibri" w:cs="Times New Roman"/>
            <w:color w:val="0000FF"/>
            <w:u w:val="single"/>
          </w:rPr>
          <w:t>Gesu</w:t>
        </w:r>
        <w:proofErr w:type="spellEnd"/>
        <w:r w:rsidRPr="00744270">
          <w:rPr>
            <w:rFonts w:ascii="Calibri" w:eastAsia="Times New Roman" w:hAnsi="Calibri" w:cs="Times New Roman"/>
            <w:color w:val="0000FF"/>
            <w:u w:val="single"/>
          </w:rPr>
          <w:t xml:space="preserve"> Cristo“</w:t>
        </w:r>
      </w:hyperlink>
      <w:r w:rsidRPr="00744270">
        <w:rPr>
          <w:rFonts w:ascii="Calibri" w:eastAsia="Times New Roman" w:hAnsi="Calibri" w:cs="Times New Roman"/>
          <w:color w:val="000000"/>
        </w:rPr>
        <w:t> von F. X. Richter mit dem Czech Ensemble Baroque in 2017 folgten zahlreiche Rundfunk- und Fernsehproduktionen</w:t>
      </w:r>
      <w:r w:rsidR="00CB1850">
        <w:rPr>
          <w:rFonts w:ascii="Calibri" w:eastAsia="Times New Roman" w:hAnsi="Calibri" w:cs="Times New Roman"/>
          <w:color w:val="000000"/>
        </w:rPr>
        <w:t>, unter anderem</w:t>
      </w:r>
      <w:r w:rsidRPr="00744270">
        <w:rPr>
          <w:rFonts w:ascii="Calibri" w:eastAsia="Times New Roman" w:hAnsi="Calibri" w:cs="Times New Roman"/>
          <w:color w:val="000000"/>
        </w:rPr>
        <w:t xml:space="preserve"> mit ARTE, dem Hessischen Rundfunk, dem WDR, </w:t>
      </w:r>
      <w:proofErr w:type="spellStart"/>
      <w:r w:rsidRPr="00744270">
        <w:rPr>
          <w:rFonts w:ascii="Calibri" w:eastAsia="Times New Roman" w:hAnsi="Calibri" w:cs="Times New Roman"/>
          <w:color w:val="000000"/>
        </w:rPr>
        <w:t>Dutch</w:t>
      </w:r>
      <w:proofErr w:type="spellEnd"/>
      <w:r w:rsidRPr="00744270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744270">
        <w:rPr>
          <w:rFonts w:ascii="Calibri" w:eastAsia="Times New Roman" w:hAnsi="Calibri" w:cs="Times New Roman"/>
          <w:color w:val="000000"/>
        </w:rPr>
        <w:t>Classical</w:t>
      </w:r>
      <w:proofErr w:type="spellEnd"/>
      <w:r w:rsidRPr="00744270">
        <w:rPr>
          <w:rFonts w:ascii="Calibri" w:eastAsia="Times New Roman" w:hAnsi="Calibri" w:cs="Times New Roman"/>
          <w:color w:val="000000"/>
        </w:rPr>
        <w:t xml:space="preserve"> Radio (NPO Radio 4), Moscow 24, Deutschlandfunk. </w:t>
      </w:r>
      <w:r w:rsidR="00CB1850">
        <w:rPr>
          <w:rFonts w:ascii="Calibri" w:eastAsia="Times New Roman" w:hAnsi="Calibri" w:cs="Times New Roman"/>
          <w:color w:val="000000"/>
        </w:rPr>
        <w:t xml:space="preserve">Er arbeitet regelmäßig zusammen </w:t>
      </w:r>
      <w:r w:rsidRPr="00744270">
        <w:rPr>
          <w:rFonts w:ascii="Calibri" w:eastAsia="Times New Roman" w:hAnsi="Calibri" w:cs="Times New Roman"/>
          <w:color w:val="000000"/>
        </w:rPr>
        <w:t xml:space="preserve">mit </w:t>
      </w:r>
      <w:r w:rsidR="00CB1850">
        <w:rPr>
          <w:rFonts w:ascii="Calibri" w:eastAsia="Times New Roman" w:hAnsi="Calibri" w:cs="Times New Roman"/>
          <w:color w:val="000000"/>
        </w:rPr>
        <w:t xml:space="preserve">bedeutenden </w:t>
      </w:r>
      <w:r w:rsidRPr="00744270">
        <w:rPr>
          <w:rFonts w:ascii="Calibri" w:eastAsia="Times New Roman" w:hAnsi="Calibri" w:cs="Times New Roman"/>
          <w:color w:val="000000"/>
        </w:rPr>
        <w:t xml:space="preserve">Dirigenten*innen </w:t>
      </w:r>
      <w:r w:rsidRPr="00744270">
        <w:rPr>
          <w:rFonts w:ascii="Calibri" w:eastAsia="Times New Roman" w:hAnsi="Calibri" w:cs="Times New Roman"/>
        </w:rPr>
        <w:t xml:space="preserve">wie </w:t>
      </w:r>
      <w:r w:rsidRPr="00744270">
        <w:rPr>
          <w:rFonts w:ascii="Calibri" w:eastAsia="Times New Roman" w:hAnsi="Calibri" w:cs="Times New Roman"/>
          <w:shd w:val="clear" w:color="auto" w:fill="FFFFFF"/>
        </w:rPr>
        <w:t xml:space="preserve">George </w:t>
      </w:r>
      <w:proofErr w:type="spellStart"/>
      <w:r w:rsidRPr="00744270">
        <w:rPr>
          <w:rFonts w:ascii="Calibri" w:eastAsia="Times New Roman" w:hAnsi="Calibri" w:cs="Times New Roman"/>
          <w:shd w:val="clear" w:color="auto" w:fill="FFFFFF"/>
        </w:rPr>
        <w:t>Petrou</w:t>
      </w:r>
      <w:proofErr w:type="spellEnd"/>
      <w:r w:rsidRPr="00744270">
        <w:rPr>
          <w:rFonts w:ascii="Calibri" w:eastAsia="Times New Roman" w:hAnsi="Calibri" w:cs="Times New Roman"/>
        </w:rPr>
        <w:t xml:space="preserve">, Christophe </w:t>
      </w:r>
      <w:proofErr w:type="spellStart"/>
      <w:r w:rsidRPr="00744270">
        <w:rPr>
          <w:rFonts w:ascii="Calibri" w:eastAsia="Times New Roman" w:hAnsi="Calibri" w:cs="Times New Roman"/>
        </w:rPr>
        <w:t>Rousset</w:t>
      </w:r>
      <w:proofErr w:type="spellEnd"/>
      <w:r w:rsidRPr="00744270">
        <w:rPr>
          <w:rFonts w:ascii="Calibri" w:eastAsia="Times New Roman" w:hAnsi="Calibri" w:cs="Times New Roman"/>
        </w:rPr>
        <w:t xml:space="preserve">, Gianluca </w:t>
      </w:r>
      <w:proofErr w:type="spellStart"/>
      <w:r w:rsidRPr="00744270">
        <w:rPr>
          <w:rFonts w:ascii="Calibri" w:eastAsia="Times New Roman" w:hAnsi="Calibri" w:cs="Times New Roman"/>
        </w:rPr>
        <w:t>Capuano</w:t>
      </w:r>
      <w:proofErr w:type="spellEnd"/>
      <w:r w:rsidRPr="00744270">
        <w:rPr>
          <w:rFonts w:ascii="Calibri" w:eastAsia="Times New Roman" w:hAnsi="Calibri" w:cs="Times New Roman"/>
        </w:rPr>
        <w:t>, Philipp</w:t>
      </w:r>
      <w:r w:rsidRPr="00744270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744270">
        <w:rPr>
          <w:rFonts w:ascii="Calibri" w:eastAsia="Times New Roman" w:hAnsi="Calibri" w:cs="Times New Roman"/>
          <w:color w:val="000000"/>
        </w:rPr>
        <w:t>Chizhevskiy</w:t>
      </w:r>
      <w:proofErr w:type="spellEnd"/>
      <w:r w:rsidRPr="00744270">
        <w:rPr>
          <w:rFonts w:ascii="Calibri" w:eastAsia="Times New Roman" w:hAnsi="Calibri" w:cs="Times New Roman"/>
          <w:color w:val="000000"/>
        </w:rPr>
        <w:t xml:space="preserve">, </w:t>
      </w:r>
      <w:proofErr w:type="spellStart"/>
      <w:r w:rsidRPr="00744270">
        <w:rPr>
          <w:rFonts w:ascii="Calibri" w:eastAsia="Times New Roman" w:hAnsi="Calibri" w:cs="Times New Roman"/>
          <w:color w:val="000000"/>
        </w:rPr>
        <w:t>Martyna</w:t>
      </w:r>
      <w:proofErr w:type="spellEnd"/>
      <w:r w:rsidRPr="00744270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744270">
        <w:rPr>
          <w:rFonts w:ascii="Calibri" w:eastAsia="Times New Roman" w:hAnsi="Calibri" w:cs="Times New Roman"/>
          <w:color w:val="000000"/>
        </w:rPr>
        <w:t>Pastuszka</w:t>
      </w:r>
      <w:proofErr w:type="spellEnd"/>
      <w:r w:rsidRPr="00744270">
        <w:rPr>
          <w:rFonts w:ascii="Calibri" w:eastAsia="Times New Roman" w:hAnsi="Calibri" w:cs="Times New Roman"/>
          <w:color w:val="000000"/>
        </w:rPr>
        <w:t xml:space="preserve">, Dorothee </w:t>
      </w:r>
      <w:r w:rsidRPr="00744270">
        <w:rPr>
          <w:rFonts w:ascii="Calibri" w:eastAsia="Times New Roman" w:hAnsi="Calibri" w:cs="Times New Roman"/>
          <w:color w:val="000000" w:themeColor="text1"/>
        </w:rPr>
        <w:t xml:space="preserve">Oberlinger, </w:t>
      </w:r>
      <w:r w:rsidRPr="00744270">
        <w:rPr>
          <w:rFonts w:ascii="Calibri" w:eastAsia="Times New Roman" w:hAnsi="Calibri" w:cs="Arial"/>
          <w:color w:val="000000" w:themeColor="text1"/>
          <w:spacing w:val="4"/>
          <w:lang w:eastAsia="en-US"/>
        </w:rPr>
        <w:t xml:space="preserve">Rubén </w:t>
      </w:r>
      <w:proofErr w:type="spellStart"/>
      <w:r w:rsidRPr="00744270">
        <w:rPr>
          <w:rFonts w:ascii="Calibri" w:eastAsia="Times New Roman" w:hAnsi="Calibri" w:cs="Arial"/>
          <w:color w:val="000000" w:themeColor="text1"/>
          <w:spacing w:val="4"/>
          <w:lang w:eastAsia="en-US"/>
        </w:rPr>
        <w:t>Dubrovsky</w:t>
      </w:r>
      <w:proofErr w:type="spellEnd"/>
      <w:r w:rsidRPr="00744270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CB1850">
        <w:rPr>
          <w:rFonts w:ascii="Calibri" w:eastAsia="Times New Roman" w:hAnsi="Calibri" w:cs="Times New Roman"/>
          <w:color w:val="000000" w:themeColor="text1"/>
        </w:rPr>
        <w:t>und</w:t>
      </w:r>
      <w:r w:rsidRPr="00744270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744270">
        <w:rPr>
          <w:rFonts w:ascii="Calibri" w:eastAsia="Times New Roman" w:hAnsi="Calibri" w:cs="Times New Roman"/>
          <w:color w:val="000000"/>
        </w:rPr>
        <w:t xml:space="preserve">Diego </w:t>
      </w:r>
      <w:proofErr w:type="spellStart"/>
      <w:r w:rsidRPr="00744270">
        <w:rPr>
          <w:rFonts w:ascii="Calibri" w:eastAsia="Times New Roman" w:hAnsi="Calibri" w:cs="Times New Roman"/>
          <w:color w:val="000000"/>
        </w:rPr>
        <w:t>Fasolis</w:t>
      </w:r>
      <w:proofErr w:type="spellEnd"/>
      <w:r w:rsidRPr="00744270">
        <w:rPr>
          <w:rFonts w:ascii="Calibri" w:eastAsia="Times New Roman" w:hAnsi="Calibri" w:cs="Times New Roman"/>
          <w:color w:val="000000"/>
        </w:rPr>
        <w:t xml:space="preserve">. </w:t>
      </w:r>
      <w:r w:rsidR="00E90CF2">
        <w:rPr>
          <w:rFonts w:ascii="Calibri" w:eastAsia="Times New Roman" w:hAnsi="Calibri" w:cs="Times New Roman"/>
          <w:color w:val="000000"/>
        </w:rPr>
        <w:t xml:space="preserve">In der Spielzeit 2023/24 </w:t>
      </w:r>
      <w:r w:rsidR="00EB26C4">
        <w:rPr>
          <w:rFonts w:ascii="Calibri" w:eastAsia="Times New Roman" w:hAnsi="Calibri" w:cs="Times New Roman"/>
          <w:color w:val="000000"/>
        </w:rPr>
        <w:t>tourte</w:t>
      </w:r>
      <w:r w:rsidR="00E90CF2">
        <w:rPr>
          <w:rFonts w:ascii="Calibri" w:eastAsia="Times New Roman" w:hAnsi="Calibri" w:cs="Times New Roman"/>
          <w:color w:val="000000"/>
        </w:rPr>
        <w:t xml:space="preserve"> Mathmann in der Rolle des </w:t>
      </w:r>
      <w:r w:rsidR="00EB26C4">
        <w:rPr>
          <w:rFonts w:ascii="Calibri" w:eastAsia="Times New Roman" w:hAnsi="Calibri" w:cs="Times New Roman"/>
          <w:color w:val="000000"/>
        </w:rPr>
        <w:t xml:space="preserve">Lukas </w:t>
      </w:r>
      <w:proofErr w:type="spellStart"/>
      <w:r w:rsidR="00EB26C4">
        <w:rPr>
          <w:rFonts w:ascii="Calibri" w:eastAsia="Times New Roman" w:hAnsi="Calibri" w:cs="Times New Roman"/>
          <w:color w:val="000000"/>
        </w:rPr>
        <w:t>Dahlberg</w:t>
      </w:r>
      <w:proofErr w:type="spellEnd"/>
      <w:r w:rsidR="00EB26C4">
        <w:rPr>
          <w:rFonts w:ascii="Calibri" w:eastAsia="Times New Roman" w:hAnsi="Calibri" w:cs="Times New Roman"/>
          <w:color w:val="000000"/>
        </w:rPr>
        <w:t>/</w:t>
      </w:r>
      <w:proofErr w:type="spellStart"/>
      <w:r w:rsidR="00E90CF2">
        <w:rPr>
          <w:rFonts w:ascii="Calibri" w:eastAsia="Times New Roman" w:hAnsi="Calibri" w:cs="Times New Roman"/>
          <w:color w:val="000000"/>
        </w:rPr>
        <w:t>Farinellis</w:t>
      </w:r>
      <w:proofErr w:type="spellEnd"/>
      <w:r w:rsidR="00E90CF2">
        <w:rPr>
          <w:rFonts w:ascii="Calibri" w:eastAsia="Times New Roman" w:hAnsi="Calibri" w:cs="Times New Roman"/>
          <w:color w:val="000000"/>
        </w:rPr>
        <w:t xml:space="preserve"> auf einer Tournee des Opern-Pasticcios „</w:t>
      </w:r>
      <w:proofErr w:type="spellStart"/>
      <w:r w:rsidR="00E90CF2">
        <w:rPr>
          <w:rFonts w:ascii="Calibri" w:eastAsia="Times New Roman" w:hAnsi="Calibri" w:cs="Times New Roman"/>
          <w:color w:val="000000"/>
        </w:rPr>
        <w:t>Their</w:t>
      </w:r>
      <w:proofErr w:type="spellEnd"/>
      <w:r w:rsidR="00E90CF2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="00E90CF2">
        <w:rPr>
          <w:rFonts w:ascii="Calibri" w:eastAsia="Times New Roman" w:hAnsi="Calibri" w:cs="Times New Roman"/>
          <w:color w:val="000000"/>
        </w:rPr>
        <w:t>Master’s</w:t>
      </w:r>
      <w:proofErr w:type="spellEnd"/>
      <w:r w:rsidR="00E90CF2">
        <w:rPr>
          <w:rFonts w:ascii="Calibri" w:eastAsia="Times New Roman" w:hAnsi="Calibri" w:cs="Times New Roman"/>
          <w:color w:val="000000"/>
        </w:rPr>
        <w:t xml:space="preserve"> Voice“ mit Cecilia Bartoli und John Malkovich</w:t>
      </w:r>
      <w:r w:rsidR="00EB26C4">
        <w:rPr>
          <w:rFonts w:ascii="Calibri" w:eastAsia="Times New Roman" w:hAnsi="Calibri" w:cs="Times New Roman"/>
          <w:color w:val="000000"/>
        </w:rPr>
        <w:t xml:space="preserve">. </w:t>
      </w:r>
    </w:p>
    <w:p w14:paraId="0E18FA89" w14:textId="77777777" w:rsidR="00744270" w:rsidRPr="00744270" w:rsidRDefault="00744270" w:rsidP="00744270">
      <w:pPr>
        <w:rPr>
          <w:rFonts w:ascii="Calibri" w:eastAsia="Times New Roman" w:hAnsi="Calibri" w:cs="Times New Roman"/>
          <w:color w:val="000000"/>
        </w:rPr>
      </w:pPr>
    </w:p>
    <w:p w14:paraId="6F500154" w14:textId="7EC1CB15" w:rsidR="00744270" w:rsidRPr="006445B6" w:rsidRDefault="00CB1850" w:rsidP="00744270">
      <w:pPr>
        <w:rPr>
          <w:rFonts w:ascii="Calibri" w:eastAsia="Times New Roman" w:hAnsi="Calibri" w:cs="Times New Roman"/>
          <w:lang w:val="en-US"/>
        </w:rPr>
      </w:pPr>
      <w:r>
        <w:rPr>
          <w:rFonts w:ascii="Calibri" w:hAnsi="Calibri" w:cs="Times New Roman"/>
        </w:rPr>
        <w:t>Seine</w:t>
      </w:r>
      <w:r w:rsidR="00744270" w:rsidRPr="00744270">
        <w:rPr>
          <w:rFonts w:ascii="Calibri" w:hAnsi="Calibri" w:cs="Times New Roman"/>
        </w:rPr>
        <w:t xml:space="preserve"> 2020 veröffentlichte</w:t>
      </w:r>
      <w:r w:rsidR="00C24B85">
        <w:rPr>
          <w:rFonts w:ascii="Calibri" w:hAnsi="Calibri" w:cs="Times New Roman"/>
        </w:rPr>
        <w:t>, hoch gelobte</w:t>
      </w:r>
      <w:r w:rsidR="00744270" w:rsidRPr="00744270">
        <w:rPr>
          <w:rFonts w:ascii="Calibri" w:hAnsi="Calibri" w:cs="Times New Roman"/>
        </w:rPr>
        <w:t xml:space="preserve"> Solo-Debüt CD </w:t>
      </w:r>
      <w:r w:rsidR="00744270" w:rsidRPr="00744270">
        <w:rPr>
          <w:rFonts w:ascii="Calibri" w:eastAsia="Times New Roman" w:hAnsi="Calibri" w:cs="Times New Roman"/>
          <w:color w:val="000000"/>
        </w:rPr>
        <w:t>(</w:t>
      </w:r>
      <w:hyperlink r:id="rId5" w:history="1">
        <w:r w:rsidR="00744270" w:rsidRPr="00744270">
          <w:rPr>
            <w:rStyle w:val="Hyperlink"/>
            <w:rFonts w:ascii="Calibri" w:eastAsia="Times New Roman" w:hAnsi="Calibri" w:cs="Times New Roman"/>
          </w:rPr>
          <w:t>„</w:t>
        </w:r>
        <w:proofErr w:type="spellStart"/>
        <w:r w:rsidR="00744270" w:rsidRPr="00744270">
          <w:rPr>
            <w:rStyle w:val="Hyperlink"/>
            <w:rFonts w:ascii="Calibri" w:eastAsia="Times New Roman" w:hAnsi="Calibri" w:cs="Times New Roman"/>
          </w:rPr>
          <w:t>Tormenti</w:t>
        </w:r>
        <w:proofErr w:type="spellEnd"/>
        <w:r w:rsidR="00744270" w:rsidRPr="00744270">
          <w:rPr>
            <w:rStyle w:val="Hyperlink"/>
            <w:rFonts w:ascii="Calibri" w:eastAsia="Times New Roman" w:hAnsi="Calibri" w:cs="Times New Roman"/>
          </w:rPr>
          <w:t xml:space="preserve"> d’Amore“</w:t>
        </w:r>
      </w:hyperlink>
      <w:r w:rsidR="00744270" w:rsidRPr="00744270">
        <w:rPr>
          <w:rFonts w:ascii="Calibri" w:eastAsia="Times New Roman" w:hAnsi="Calibri" w:cs="Times New Roman"/>
          <w:color w:val="000000"/>
        </w:rPr>
        <w:t xml:space="preserve">) </w:t>
      </w:r>
      <w:r>
        <w:rPr>
          <w:rFonts w:ascii="Calibri" w:hAnsi="Calibri" w:cs="Times New Roman"/>
        </w:rPr>
        <w:t>enthält</w:t>
      </w:r>
      <w:r w:rsidR="00744270" w:rsidRPr="00744270">
        <w:rPr>
          <w:rFonts w:ascii="Calibri" w:hAnsi="Calibri" w:cs="Times New Roman"/>
        </w:rPr>
        <w:t xml:space="preserve"> vier </w:t>
      </w:r>
      <w:r w:rsidR="00744270" w:rsidRPr="00744270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Liebeskantaten </w:t>
      </w:r>
      <w:r>
        <w:rPr>
          <w:rFonts w:ascii="Calibri" w:eastAsia="Times New Roman" w:hAnsi="Calibri" w:cs="Times New Roman"/>
          <w:color w:val="222222"/>
          <w:shd w:val="clear" w:color="auto" w:fill="FFFFFF"/>
        </w:rPr>
        <w:t>von</w:t>
      </w:r>
      <w:r w:rsidR="00C24B85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 Komponisten </w:t>
      </w:r>
      <w:proofErr w:type="gramStart"/>
      <w:r w:rsidR="00C24B85">
        <w:rPr>
          <w:rFonts w:ascii="Calibri" w:eastAsia="Times New Roman" w:hAnsi="Calibri" w:cs="Times New Roman"/>
          <w:color w:val="222222"/>
          <w:shd w:val="clear" w:color="auto" w:fill="FFFFFF"/>
        </w:rPr>
        <w:t>des Barock</w:t>
      </w:r>
      <w:proofErr w:type="gramEnd"/>
      <w:r w:rsidR="00C24B85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 und der Wiener Klassik (</w:t>
      </w:r>
      <w:r>
        <w:rPr>
          <w:rFonts w:ascii="Calibri" w:eastAsia="Times New Roman" w:hAnsi="Calibri" w:cs="Times New Roman"/>
          <w:color w:val="222222"/>
          <w:shd w:val="clear" w:color="auto" w:fill="FFFFFF"/>
        </w:rPr>
        <w:t xml:space="preserve">J.A. </w:t>
      </w:r>
      <w:r w:rsidR="00744270" w:rsidRPr="00744270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Hasse, </w:t>
      </w:r>
      <w:r>
        <w:rPr>
          <w:rFonts w:ascii="Calibri" w:eastAsia="Times New Roman" w:hAnsi="Calibri" w:cs="Times New Roman"/>
          <w:color w:val="222222"/>
          <w:shd w:val="clear" w:color="auto" w:fill="FFFFFF"/>
        </w:rPr>
        <w:t xml:space="preserve">G. </w:t>
      </w:r>
      <w:proofErr w:type="spellStart"/>
      <w:r w:rsidR="00744270" w:rsidRPr="00744270">
        <w:rPr>
          <w:rFonts w:ascii="Calibri" w:eastAsia="Times New Roman" w:hAnsi="Calibri" w:cs="Times New Roman"/>
          <w:color w:val="222222"/>
          <w:shd w:val="clear" w:color="auto" w:fill="FFFFFF"/>
        </w:rPr>
        <w:t>Porsile</w:t>
      </w:r>
      <w:proofErr w:type="spellEnd"/>
      <w:r w:rsidR="00744270" w:rsidRPr="00744270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 und </w:t>
      </w:r>
      <w:r w:rsidR="00C24B85">
        <w:rPr>
          <w:rFonts w:ascii="Calibri" w:eastAsia="Times New Roman" w:hAnsi="Calibri" w:cs="Times New Roman"/>
          <w:color w:val="222222"/>
          <w:shd w:val="clear" w:color="auto" w:fill="FFFFFF"/>
        </w:rPr>
        <w:t>J.G.</w:t>
      </w:r>
      <w:r w:rsidR="00D8505C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 </w:t>
      </w:r>
      <w:r w:rsidR="00744270" w:rsidRPr="00744270">
        <w:rPr>
          <w:rFonts w:ascii="Calibri" w:eastAsia="Times New Roman" w:hAnsi="Calibri" w:cs="Times New Roman"/>
          <w:color w:val="222222"/>
          <w:shd w:val="clear" w:color="auto" w:fill="FFFFFF"/>
        </w:rPr>
        <w:t>Reutter</w:t>
      </w:r>
      <w:r w:rsidR="00C24B85">
        <w:rPr>
          <w:rFonts w:ascii="Calibri" w:eastAsia="Times New Roman" w:hAnsi="Calibri" w:cs="Times New Roman"/>
          <w:color w:val="222222"/>
          <w:shd w:val="clear" w:color="auto" w:fill="FFFFFF"/>
        </w:rPr>
        <w:t>)</w:t>
      </w:r>
      <w:r w:rsidR="00744270" w:rsidRPr="00744270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 – drei davon </w:t>
      </w:r>
      <w:r w:rsidR="00651603">
        <w:rPr>
          <w:rFonts w:ascii="Calibri" w:eastAsia="Times New Roman" w:hAnsi="Calibri" w:cs="Times New Roman"/>
          <w:color w:val="222222"/>
          <w:shd w:val="clear" w:color="auto" w:fill="FFFFFF"/>
        </w:rPr>
        <w:t>sind</w:t>
      </w:r>
      <w:r w:rsidR="00744270" w:rsidRPr="00744270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 Weltersteinspielungen. </w:t>
      </w:r>
      <w:r w:rsidR="00E90CF2">
        <w:rPr>
          <w:rFonts w:ascii="Calibri" w:eastAsia="Times New Roman" w:hAnsi="Calibri" w:cs="Times New Roman"/>
          <w:color w:val="222222"/>
          <w:shd w:val="clear" w:color="auto" w:fill="FFFFFF"/>
        </w:rPr>
        <w:t>Es folgten Weltersteinspielungen mit den Labels Carus (Der Taucher von C. Kreutzer) und Sony (</w:t>
      </w:r>
      <w:proofErr w:type="spellStart"/>
      <w:r w:rsidR="00E90CF2">
        <w:rPr>
          <w:rFonts w:ascii="Calibri" w:eastAsia="Times New Roman" w:hAnsi="Calibri" w:cs="Times New Roman"/>
          <w:color w:val="222222"/>
          <w:shd w:val="clear" w:color="auto" w:fill="FFFFFF"/>
        </w:rPr>
        <w:t>L’huomo</w:t>
      </w:r>
      <w:proofErr w:type="spellEnd"/>
      <w:r w:rsidR="00E90CF2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 von A. Bernasconi), in denen er jeweils die männliche Hauptrolle sang. </w:t>
      </w:r>
    </w:p>
    <w:p w14:paraId="6B4FF01E" w14:textId="77777777" w:rsidR="00744270" w:rsidRPr="006445B6" w:rsidRDefault="00744270" w:rsidP="00744270">
      <w:pPr>
        <w:rPr>
          <w:rFonts w:ascii="Calibri" w:eastAsia="Times New Roman" w:hAnsi="Calibri" w:cs="Times New Roman"/>
          <w:lang w:val="en-US" w:eastAsia="en-US"/>
        </w:rPr>
      </w:pPr>
    </w:p>
    <w:p w14:paraId="74BBB1CC" w14:textId="5DB5EA3B" w:rsidR="00744270" w:rsidRPr="008E58E2" w:rsidRDefault="00C24B85" w:rsidP="00744270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Philipp </w:t>
      </w:r>
      <w:proofErr w:type="spellStart"/>
      <w:r>
        <w:rPr>
          <w:rFonts w:ascii="Calibri" w:hAnsi="Calibri" w:cs="Times New Roman"/>
        </w:rPr>
        <w:t>Mathmanns</w:t>
      </w:r>
      <w:proofErr w:type="spellEnd"/>
      <w:r>
        <w:rPr>
          <w:rFonts w:ascii="Calibri" w:hAnsi="Calibri" w:cs="Times New Roman"/>
        </w:rPr>
        <w:t xml:space="preserve"> Repertoire beschränkt sich jedoch nicht auf Alte Musik. So übernahm er i</w:t>
      </w:r>
      <w:r w:rsidR="00744270" w:rsidRPr="00744270">
        <w:rPr>
          <w:rFonts w:ascii="Calibri" w:hAnsi="Calibri" w:cs="Times New Roman"/>
        </w:rPr>
        <w:t xml:space="preserve">n der Spielzeit 2021/2022 an der Semperoper Dresden </w:t>
      </w:r>
      <w:r>
        <w:rPr>
          <w:rFonts w:ascii="Calibri" w:hAnsi="Calibri" w:cs="Times New Roman"/>
        </w:rPr>
        <w:t>bei der</w:t>
      </w:r>
      <w:r w:rsidR="00744270" w:rsidRPr="00744270">
        <w:rPr>
          <w:rFonts w:ascii="Calibri" w:hAnsi="Calibri" w:cs="Times New Roman"/>
        </w:rPr>
        <w:t xml:space="preserve"> Uraufführung von Thorsten Rasch</w:t>
      </w:r>
      <w:r>
        <w:rPr>
          <w:rFonts w:ascii="Calibri" w:hAnsi="Calibri" w:cs="Times New Roman"/>
        </w:rPr>
        <w:t xml:space="preserve">s „Die andere Frau“ die Partie </w:t>
      </w:r>
      <w:r w:rsidRPr="008E58E2">
        <w:rPr>
          <w:rFonts w:ascii="Calibri" w:hAnsi="Calibri" w:cs="Times New Roman"/>
        </w:rPr>
        <w:t xml:space="preserve">des </w:t>
      </w:r>
      <w:r w:rsidR="008E58E2" w:rsidRPr="008E58E2">
        <w:rPr>
          <w:rFonts w:ascii="Calibri" w:hAnsi="Calibri" w:cs="Times New Roman"/>
        </w:rPr>
        <w:t>Engel</w:t>
      </w:r>
      <w:r w:rsidR="00D8505C">
        <w:rPr>
          <w:rFonts w:ascii="Calibri" w:hAnsi="Calibri" w:cs="Times New Roman"/>
        </w:rPr>
        <w:t>s</w:t>
      </w:r>
      <w:r w:rsidR="0050010C">
        <w:rPr>
          <w:rFonts w:ascii="Calibri" w:hAnsi="Calibri" w:cs="Times New Roman"/>
        </w:rPr>
        <w:t xml:space="preserve">, </w:t>
      </w:r>
      <w:r w:rsidR="00744270" w:rsidRPr="00744270">
        <w:rPr>
          <w:rFonts w:ascii="Calibri" w:hAnsi="Calibri" w:cs="Times New Roman"/>
        </w:rPr>
        <w:t>bei den Internationalen Maifestspielen am Staatstheater in Wiesbaden</w:t>
      </w:r>
      <w:r>
        <w:rPr>
          <w:rFonts w:ascii="Calibri" w:hAnsi="Calibri" w:cs="Times New Roman"/>
        </w:rPr>
        <w:t xml:space="preserve"> in Jörg Widmanns „Babylon“ die Partie des </w:t>
      </w:r>
      <w:proofErr w:type="spellStart"/>
      <w:r w:rsidR="008E58E2">
        <w:rPr>
          <w:rFonts w:ascii="Calibri" w:hAnsi="Calibri" w:cs="Times New Roman"/>
        </w:rPr>
        <w:t>Skorpionmensch</w:t>
      </w:r>
      <w:proofErr w:type="spellEnd"/>
      <w:r w:rsidR="0050010C">
        <w:rPr>
          <w:rFonts w:ascii="Calibri" w:hAnsi="Calibri" w:cs="Times New Roman"/>
        </w:rPr>
        <w:t xml:space="preserve"> und an der Staatsoper </w:t>
      </w:r>
      <w:proofErr w:type="spellStart"/>
      <w:r w:rsidR="0050010C">
        <w:rPr>
          <w:rFonts w:ascii="Calibri" w:hAnsi="Calibri" w:cs="Times New Roman"/>
        </w:rPr>
        <w:t>unter</w:t>
      </w:r>
      <w:proofErr w:type="spellEnd"/>
      <w:r w:rsidR="0050010C">
        <w:rPr>
          <w:rFonts w:ascii="Calibri" w:hAnsi="Calibri" w:cs="Times New Roman"/>
        </w:rPr>
        <w:t xml:space="preserve"> den Linden in Berlin als „Dr. Dürer“ in der Produktion „Thomas“ von G. F. Haas</w:t>
      </w:r>
      <w:r w:rsidR="00744270" w:rsidRPr="008E58E2">
        <w:rPr>
          <w:rFonts w:ascii="Calibri" w:hAnsi="Calibri" w:cs="Times New Roman"/>
        </w:rPr>
        <w:t xml:space="preserve">. </w:t>
      </w:r>
    </w:p>
    <w:p w14:paraId="5FA0C589" w14:textId="77777777" w:rsidR="00744270" w:rsidRPr="008E58E2" w:rsidRDefault="00744270" w:rsidP="00744270">
      <w:pPr>
        <w:rPr>
          <w:rFonts w:ascii="Calibri" w:hAnsi="Calibri" w:cs="Times New Roman"/>
        </w:rPr>
      </w:pPr>
    </w:p>
    <w:bookmarkEnd w:id="2"/>
    <w:bookmarkEnd w:id="3"/>
    <w:p w14:paraId="35C6FE4C" w14:textId="0A08B386" w:rsidR="00744270" w:rsidRPr="00744270" w:rsidRDefault="00744270" w:rsidP="00744270">
      <w:pPr>
        <w:rPr>
          <w:rFonts w:ascii="Calibri" w:eastAsia="Times New Roman" w:hAnsi="Calibri" w:cs="Times New Roman"/>
          <w:shd w:val="clear" w:color="auto" w:fill="FFFFFF"/>
        </w:rPr>
      </w:pPr>
      <w:r w:rsidRPr="00744270">
        <w:rPr>
          <w:rFonts w:ascii="Calibri" w:eastAsia="Times New Roman" w:hAnsi="Calibri" w:cs="Times New Roman"/>
          <w:shd w:val="clear" w:color="auto" w:fill="FFFFFF"/>
        </w:rPr>
        <w:t>Philipp Mathmann ist </w:t>
      </w:r>
      <w:r w:rsidR="00C24B85">
        <w:rPr>
          <w:rFonts w:ascii="Calibri" w:eastAsia="Times New Roman" w:hAnsi="Calibri" w:cs="Times New Roman"/>
          <w:shd w:val="clear" w:color="auto" w:fill="FFFFFF"/>
        </w:rPr>
        <w:t>„</w:t>
      </w:r>
      <w:r w:rsidRPr="00744270">
        <w:rPr>
          <w:rFonts w:ascii="Calibri" w:eastAsia="Times New Roman" w:hAnsi="Calibri" w:cs="Times New Roman"/>
        </w:rPr>
        <w:t>Jugend Musiziert</w:t>
      </w:r>
      <w:r w:rsidR="00C24B85">
        <w:rPr>
          <w:rFonts w:ascii="Calibri" w:eastAsia="Times New Roman" w:hAnsi="Calibri" w:cs="Times New Roman"/>
        </w:rPr>
        <w:t>“</w:t>
      </w:r>
      <w:r w:rsidRPr="00744270">
        <w:rPr>
          <w:rFonts w:ascii="Calibri" w:eastAsia="Times New Roman" w:hAnsi="Calibri" w:cs="Times New Roman"/>
          <w:shd w:val="clear" w:color="auto" w:fill="FFFFFF"/>
        </w:rPr>
        <w:t> Bundespreisträger und war mehrfacher Preisträger beim</w:t>
      </w:r>
      <w:r w:rsidRPr="00744270">
        <w:rPr>
          <w:rFonts w:ascii="Calibri" w:eastAsia="Times New Roman" w:hAnsi="Calibri" w:cs="Times New Roman"/>
        </w:rPr>
        <w:t xml:space="preserve"> internationalen Giulio </w:t>
      </w:r>
      <w:proofErr w:type="spellStart"/>
      <w:r w:rsidRPr="00744270">
        <w:rPr>
          <w:rFonts w:ascii="Calibri" w:eastAsia="Times New Roman" w:hAnsi="Calibri" w:cs="Times New Roman"/>
        </w:rPr>
        <w:t>Perotti</w:t>
      </w:r>
      <w:proofErr w:type="spellEnd"/>
      <w:r w:rsidRPr="00744270">
        <w:rPr>
          <w:rFonts w:ascii="Calibri" w:eastAsia="Times New Roman" w:hAnsi="Calibri" w:cs="Times New Roman"/>
        </w:rPr>
        <w:t xml:space="preserve"> Gesangswettbewerb</w:t>
      </w:r>
      <w:r w:rsidRPr="00744270">
        <w:rPr>
          <w:rFonts w:ascii="Calibri" w:eastAsia="Times New Roman" w:hAnsi="Calibri" w:cs="Times New Roman"/>
          <w:shd w:val="clear" w:color="auto" w:fill="FFFFFF"/>
        </w:rPr>
        <w:t xml:space="preserve">. </w:t>
      </w:r>
      <w:r w:rsidR="00C24B85">
        <w:rPr>
          <w:rFonts w:ascii="Calibri" w:eastAsia="Times New Roman" w:hAnsi="Calibri" w:cs="Times New Roman"/>
          <w:shd w:val="clear" w:color="auto" w:fill="FFFFFF"/>
        </w:rPr>
        <w:t xml:space="preserve">Er </w:t>
      </w:r>
      <w:r w:rsidRPr="00744270">
        <w:rPr>
          <w:rFonts w:ascii="Calibri" w:eastAsia="Times New Roman" w:hAnsi="Calibri" w:cs="Times New Roman"/>
          <w:shd w:val="clear" w:color="auto" w:fill="FFFFFF"/>
        </w:rPr>
        <w:t>war Stipendiat der </w:t>
      </w:r>
      <w:r w:rsidRPr="00744270">
        <w:rPr>
          <w:rFonts w:ascii="Calibri" w:eastAsia="Times New Roman" w:hAnsi="Calibri" w:cs="Times New Roman"/>
        </w:rPr>
        <w:t>Hochschule für Musik und Tanz in Köln,</w:t>
      </w:r>
      <w:r w:rsidRPr="00744270">
        <w:rPr>
          <w:rFonts w:ascii="Calibri" w:eastAsia="Times New Roman" w:hAnsi="Calibri" w:cs="Times New Roman"/>
          <w:shd w:val="clear" w:color="auto" w:fill="FFFFFF"/>
        </w:rPr>
        <w:t> der Musikhochschule in Detmold und der </w:t>
      </w:r>
      <w:r w:rsidRPr="00744270">
        <w:rPr>
          <w:rFonts w:ascii="Calibri" w:eastAsia="Times New Roman" w:hAnsi="Calibri" w:cs="Times New Roman"/>
        </w:rPr>
        <w:t>Studienstiftung des Deutschen Volkes</w:t>
      </w:r>
      <w:r w:rsidRPr="00744270">
        <w:rPr>
          <w:rFonts w:ascii="Calibri" w:eastAsia="Times New Roman" w:hAnsi="Calibri" w:cs="Times New Roman"/>
          <w:shd w:val="clear" w:color="auto" w:fill="FFFFFF"/>
        </w:rPr>
        <w:t>.</w:t>
      </w:r>
    </w:p>
    <w:p w14:paraId="489A346F" w14:textId="77777777" w:rsidR="00744270" w:rsidRPr="00744270" w:rsidRDefault="00744270" w:rsidP="00744270"/>
    <w:sectPr w:rsidR="00744270" w:rsidRPr="00744270" w:rsidSect="00F200D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70"/>
    <w:rsid w:val="001B6CFB"/>
    <w:rsid w:val="0045491C"/>
    <w:rsid w:val="004F41C8"/>
    <w:rsid w:val="004F5E02"/>
    <w:rsid w:val="0050010C"/>
    <w:rsid w:val="006445B6"/>
    <w:rsid w:val="00651603"/>
    <w:rsid w:val="00681B18"/>
    <w:rsid w:val="00744270"/>
    <w:rsid w:val="008E58E2"/>
    <w:rsid w:val="00C24B85"/>
    <w:rsid w:val="00CB1850"/>
    <w:rsid w:val="00D8505C"/>
    <w:rsid w:val="00E90CF2"/>
    <w:rsid w:val="00EB26C4"/>
    <w:rsid w:val="00F2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7F8A47"/>
  <w15:chartTrackingRefBased/>
  <w15:docId w15:val="{6947B850-A9EF-E44A-9B27-930D3843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270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27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F4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pc.de/jpcng/classic/detail/-/art/tormenti-d-amore/hnum/10327668" TargetMode="External"/><Relationship Id="rId4" Type="http://schemas.openxmlformats.org/officeDocument/2006/relationships/hyperlink" Target="https://www.jpc.de/jpcng/classic/detail/-/art/richter-la-deposizione-dalla/hnum/490053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Mueller</dc:creator>
  <cp:keywords/>
  <dc:description/>
  <cp:lastModifiedBy>Philipp Mathmann</cp:lastModifiedBy>
  <cp:revision>6</cp:revision>
  <dcterms:created xsi:type="dcterms:W3CDTF">2022-12-28T10:00:00Z</dcterms:created>
  <dcterms:modified xsi:type="dcterms:W3CDTF">2024-07-14T21:31:00Z</dcterms:modified>
</cp:coreProperties>
</file>